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4EA0" w14:textId="77777777" w:rsidR="00953C59" w:rsidRPr="00953C59" w:rsidRDefault="00725CEF" w:rsidP="00953C59">
      <w:pPr>
        <w:ind w:left="1080" w:hanging="1080"/>
        <w:jc w:val="center"/>
        <w:rPr>
          <w:b/>
          <w:sz w:val="36"/>
          <w:szCs w:val="36"/>
        </w:rPr>
      </w:pPr>
      <w:r>
        <w:rPr>
          <w:b/>
          <w:sz w:val="36"/>
          <w:szCs w:val="36"/>
        </w:rPr>
        <w:t xml:space="preserve"> </w:t>
      </w:r>
      <w:r w:rsidR="00953C59" w:rsidRPr="00953C59">
        <w:rPr>
          <w:b/>
          <w:sz w:val="36"/>
          <w:szCs w:val="36"/>
        </w:rPr>
        <w:t xml:space="preserve">The University of </w:t>
      </w:r>
      <w:r w:rsidR="00A60512">
        <w:rPr>
          <w:b/>
          <w:sz w:val="36"/>
          <w:szCs w:val="36"/>
        </w:rPr>
        <w:t>Iowa</w:t>
      </w:r>
    </w:p>
    <w:p w14:paraId="52CF2F95" w14:textId="77777777" w:rsidR="00953C59" w:rsidRPr="00953C59" w:rsidRDefault="00676768" w:rsidP="00953C59">
      <w:pPr>
        <w:ind w:left="1080" w:hanging="1080"/>
        <w:jc w:val="center"/>
        <w:rPr>
          <w:b/>
          <w:sz w:val="36"/>
          <w:szCs w:val="36"/>
        </w:rPr>
      </w:pPr>
      <w:r>
        <w:rPr>
          <w:b/>
          <w:sz w:val="36"/>
          <w:szCs w:val="36"/>
        </w:rPr>
        <w:t>Division</w:t>
      </w:r>
      <w:r w:rsidRPr="00953C59">
        <w:rPr>
          <w:b/>
          <w:sz w:val="36"/>
          <w:szCs w:val="36"/>
        </w:rPr>
        <w:t xml:space="preserve"> </w:t>
      </w:r>
      <w:r w:rsidR="00953C59" w:rsidRPr="00953C59">
        <w:rPr>
          <w:b/>
          <w:sz w:val="36"/>
          <w:szCs w:val="36"/>
        </w:rPr>
        <w:t xml:space="preserve">of Sponsored </w:t>
      </w:r>
      <w:r w:rsidRPr="00953C59">
        <w:rPr>
          <w:b/>
          <w:sz w:val="36"/>
          <w:szCs w:val="36"/>
        </w:rPr>
        <w:t>Pro</w:t>
      </w:r>
      <w:r>
        <w:rPr>
          <w:b/>
          <w:sz w:val="36"/>
          <w:szCs w:val="36"/>
        </w:rPr>
        <w:t>grams</w:t>
      </w:r>
    </w:p>
    <w:p w14:paraId="716150B3" w14:textId="77777777" w:rsidR="00953C59" w:rsidRPr="00953C59" w:rsidRDefault="00953C59" w:rsidP="00953C59">
      <w:pPr>
        <w:ind w:left="1080" w:hanging="1080"/>
        <w:jc w:val="center"/>
        <w:rPr>
          <w:b/>
          <w:sz w:val="36"/>
          <w:szCs w:val="36"/>
        </w:rPr>
      </w:pPr>
      <w:r w:rsidRPr="00953C59">
        <w:rPr>
          <w:b/>
          <w:sz w:val="36"/>
          <w:szCs w:val="36"/>
        </w:rPr>
        <w:t>Technology Control Plan (TCP) Certification</w:t>
      </w:r>
    </w:p>
    <w:p w14:paraId="3D61E09C" w14:textId="77777777" w:rsidR="00953C59" w:rsidRDefault="00953C59" w:rsidP="00953C59"/>
    <w:p w14:paraId="6EF284A1" w14:textId="77777777" w:rsidR="00953C59" w:rsidRDefault="00953C59" w:rsidP="00953C59"/>
    <w:p w14:paraId="68D70B06" w14:textId="77777777" w:rsidR="00953C59" w:rsidRPr="00953C59" w:rsidRDefault="00953C59" w:rsidP="00953C59">
      <w:pPr>
        <w:rPr>
          <w:b/>
          <w:sz w:val="36"/>
          <w:szCs w:val="36"/>
        </w:rPr>
      </w:pPr>
      <w:r w:rsidRPr="00953C59">
        <w:rPr>
          <w:b/>
          <w:sz w:val="36"/>
          <w:szCs w:val="36"/>
        </w:rPr>
        <w:t>Part I</w:t>
      </w:r>
    </w:p>
    <w:p w14:paraId="1CCECCCF" w14:textId="77777777" w:rsidR="00953C59" w:rsidRDefault="00953C59" w:rsidP="00953C59"/>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350"/>
        <w:gridCol w:w="1710"/>
        <w:gridCol w:w="900"/>
        <w:gridCol w:w="4140"/>
      </w:tblGrid>
      <w:tr w:rsidR="006D7797" w:rsidRPr="003866A9" w14:paraId="776B8401" w14:textId="77777777" w:rsidTr="006D7797">
        <w:trPr>
          <w:trHeight w:val="252"/>
        </w:trPr>
        <w:tc>
          <w:tcPr>
            <w:tcW w:w="4050" w:type="dxa"/>
            <w:gridSpan w:val="3"/>
            <w:tcBorders>
              <w:top w:val="single" w:sz="18" w:space="0" w:color="auto"/>
              <w:left w:val="single" w:sz="18" w:space="0" w:color="auto"/>
              <w:bottom w:val="nil"/>
              <w:right w:val="single" w:sz="2" w:space="0" w:color="auto"/>
            </w:tcBorders>
          </w:tcPr>
          <w:p w14:paraId="4493DCB1" w14:textId="77777777" w:rsidR="006D7797" w:rsidRPr="003866A9" w:rsidRDefault="006D7797" w:rsidP="00672E9C">
            <w:pPr>
              <w:rPr>
                <w:szCs w:val="20"/>
              </w:rPr>
            </w:pPr>
            <w:r w:rsidRPr="003866A9">
              <w:rPr>
                <w:szCs w:val="20"/>
              </w:rPr>
              <w:t>Individual Requesting and Responsible for TCP</w:t>
            </w:r>
          </w:p>
        </w:tc>
        <w:tc>
          <w:tcPr>
            <w:tcW w:w="6750" w:type="dxa"/>
            <w:gridSpan w:val="3"/>
            <w:tcBorders>
              <w:top w:val="single" w:sz="18" w:space="0" w:color="auto"/>
              <w:left w:val="single" w:sz="2" w:space="0" w:color="auto"/>
              <w:right w:val="single" w:sz="18" w:space="0" w:color="auto"/>
            </w:tcBorders>
          </w:tcPr>
          <w:p w14:paraId="778654AE" w14:textId="77777777" w:rsidR="006D7797" w:rsidRPr="003866A9" w:rsidRDefault="006D7797" w:rsidP="00672E9C">
            <w:pPr>
              <w:rPr>
                <w:szCs w:val="20"/>
              </w:rPr>
            </w:pPr>
          </w:p>
        </w:tc>
      </w:tr>
      <w:tr w:rsidR="006D7797" w:rsidRPr="003866A9" w14:paraId="27BDBC1A" w14:textId="77777777" w:rsidTr="006D7797">
        <w:tc>
          <w:tcPr>
            <w:tcW w:w="4050" w:type="dxa"/>
            <w:gridSpan w:val="3"/>
            <w:tcBorders>
              <w:top w:val="nil"/>
              <w:left w:val="single" w:sz="18" w:space="0" w:color="auto"/>
              <w:bottom w:val="nil"/>
              <w:right w:val="single" w:sz="4" w:space="0" w:color="auto"/>
            </w:tcBorders>
            <w:vAlign w:val="center"/>
          </w:tcPr>
          <w:p w14:paraId="72B410AC" w14:textId="77777777" w:rsidR="00953C59" w:rsidRPr="003866A9" w:rsidRDefault="00953C59" w:rsidP="00866749">
            <w:pPr>
              <w:rPr>
                <w:szCs w:val="20"/>
              </w:rPr>
            </w:pPr>
            <w:r w:rsidRPr="003866A9">
              <w:rPr>
                <w:szCs w:val="20"/>
              </w:rPr>
              <w:t>Telephone Number</w:t>
            </w:r>
          </w:p>
        </w:tc>
        <w:tc>
          <w:tcPr>
            <w:tcW w:w="6750" w:type="dxa"/>
            <w:gridSpan w:val="3"/>
            <w:tcBorders>
              <w:top w:val="single" w:sz="4" w:space="0" w:color="auto"/>
              <w:left w:val="single" w:sz="4" w:space="0" w:color="auto"/>
              <w:bottom w:val="single" w:sz="4" w:space="0" w:color="auto"/>
              <w:right w:val="single" w:sz="18" w:space="0" w:color="auto"/>
            </w:tcBorders>
            <w:vAlign w:val="center"/>
          </w:tcPr>
          <w:p w14:paraId="00F08F7F" w14:textId="77777777" w:rsidR="00953C59" w:rsidRPr="003866A9" w:rsidRDefault="00953C59" w:rsidP="00866749">
            <w:pPr>
              <w:rPr>
                <w:szCs w:val="20"/>
              </w:rPr>
            </w:pPr>
          </w:p>
        </w:tc>
      </w:tr>
      <w:tr w:rsidR="00953C59" w:rsidRPr="003866A9" w14:paraId="6814ED50" w14:textId="77777777" w:rsidTr="006D7797">
        <w:tc>
          <w:tcPr>
            <w:tcW w:w="4050" w:type="dxa"/>
            <w:gridSpan w:val="3"/>
            <w:tcBorders>
              <w:top w:val="nil"/>
              <w:left w:val="single" w:sz="18" w:space="0" w:color="auto"/>
              <w:bottom w:val="nil"/>
              <w:right w:val="single" w:sz="4" w:space="0" w:color="auto"/>
            </w:tcBorders>
            <w:vAlign w:val="center"/>
          </w:tcPr>
          <w:p w14:paraId="34E5F76E" w14:textId="77777777" w:rsidR="00953C59" w:rsidRPr="003866A9" w:rsidRDefault="00953C59" w:rsidP="00866749">
            <w:pPr>
              <w:rPr>
                <w:szCs w:val="20"/>
              </w:rPr>
            </w:pPr>
            <w:r w:rsidRPr="003866A9">
              <w:rPr>
                <w:szCs w:val="20"/>
              </w:rPr>
              <w:t>E-mail Address</w:t>
            </w:r>
          </w:p>
        </w:tc>
        <w:tc>
          <w:tcPr>
            <w:tcW w:w="6750" w:type="dxa"/>
            <w:gridSpan w:val="3"/>
            <w:tcBorders>
              <w:top w:val="single" w:sz="4" w:space="0" w:color="auto"/>
              <w:left w:val="single" w:sz="4" w:space="0" w:color="auto"/>
              <w:bottom w:val="single" w:sz="4" w:space="0" w:color="auto"/>
              <w:right w:val="single" w:sz="18" w:space="0" w:color="auto"/>
            </w:tcBorders>
            <w:vAlign w:val="center"/>
          </w:tcPr>
          <w:p w14:paraId="75520EF6" w14:textId="77777777" w:rsidR="00953C59" w:rsidRPr="003866A9" w:rsidRDefault="00953C59" w:rsidP="00866749">
            <w:pPr>
              <w:rPr>
                <w:szCs w:val="20"/>
              </w:rPr>
            </w:pPr>
          </w:p>
        </w:tc>
      </w:tr>
      <w:tr w:rsidR="00953C59" w:rsidRPr="003866A9" w14:paraId="39F51977" w14:textId="77777777" w:rsidTr="006D7797">
        <w:tc>
          <w:tcPr>
            <w:tcW w:w="4050" w:type="dxa"/>
            <w:gridSpan w:val="3"/>
            <w:tcBorders>
              <w:top w:val="nil"/>
              <w:left w:val="single" w:sz="18" w:space="0" w:color="auto"/>
              <w:bottom w:val="single" w:sz="18" w:space="0" w:color="auto"/>
              <w:right w:val="single" w:sz="4" w:space="0" w:color="auto"/>
            </w:tcBorders>
            <w:vAlign w:val="center"/>
          </w:tcPr>
          <w:p w14:paraId="05E0F48D" w14:textId="77777777" w:rsidR="00953C59" w:rsidRPr="003866A9" w:rsidRDefault="00953C59" w:rsidP="00866749">
            <w:pPr>
              <w:rPr>
                <w:szCs w:val="20"/>
              </w:rPr>
            </w:pPr>
            <w:r w:rsidRPr="003866A9">
              <w:rPr>
                <w:szCs w:val="20"/>
              </w:rPr>
              <w:t>Request Date</w:t>
            </w:r>
          </w:p>
        </w:tc>
        <w:tc>
          <w:tcPr>
            <w:tcW w:w="6750" w:type="dxa"/>
            <w:gridSpan w:val="3"/>
            <w:tcBorders>
              <w:top w:val="single" w:sz="4" w:space="0" w:color="auto"/>
              <w:left w:val="single" w:sz="4" w:space="0" w:color="auto"/>
              <w:bottom w:val="single" w:sz="18" w:space="0" w:color="auto"/>
              <w:right w:val="single" w:sz="18" w:space="0" w:color="auto"/>
            </w:tcBorders>
            <w:vAlign w:val="center"/>
          </w:tcPr>
          <w:p w14:paraId="22127A93" w14:textId="77777777" w:rsidR="00953C59" w:rsidRPr="003866A9" w:rsidRDefault="00953C59" w:rsidP="00866749">
            <w:pPr>
              <w:rPr>
                <w:szCs w:val="20"/>
              </w:rPr>
            </w:pPr>
          </w:p>
        </w:tc>
      </w:tr>
      <w:tr w:rsidR="00953C59" w:rsidRPr="003866A9" w14:paraId="07BFAF62" w14:textId="77777777" w:rsidTr="006D7797">
        <w:tc>
          <w:tcPr>
            <w:tcW w:w="2700" w:type="dxa"/>
            <w:gridSpan w:val="2"/>
            <w:tcBorders>
              <w:top w:val="nil"/>
              <w:left w:val="single" w:sz="18" w:space="0" w:color="auto"/>
              <w:bottom w:val="single" w:sz="18" w:space="0" w:color="auto"/>
              <w:right w:val="single" w:sz="4" w:space="0" w:color="auto"/>
            </w:tcBorders>
          </w:tcPr>
          <w:p w14:paraId="0ADECFB0" w14:textId="77777777" w:rsidR="00953C59" w:rsidRPr="003866A9" w:rsidRDefault="00953C59" w:rsidP="00672E9C">
            <w:pPr>
              <w:rPr>
                <w:szCs w:val="20"/>
              </w:rPr>
            </w:pPr>
            <w:r w:rsidRPr="003866A9">
              <w:rPr>
                <w:szCs w:val="20"/>
              </w:rPr>
              <w:t>Description of Controls</w:t>
            </w:r>
          </w:p>
          <w:p w14:paraId="20D2442B" w14:textId="77777777" w:rsidR="00953C59" w:rsidRPr="003866A9" w:rsidRDefault="00953C59" w:rsidP="00672E9C">
            <w:pPr>
              <w:rPr>
                <w:szCs w:val="20"/>
              </w:rPr>
            </w:pPr>
            <w:r w:rsidRPr="003866A9">
              <w:rPr>
                <w:szCs w:val="20"/>
              </w:rPr>
              <w:t xml:space="preserve"> (EAR/ITAR Category)</w:t>
            </w:r>
          </w:p>
        </w:tc>
        <w:tc>
          <w:tcPr>
            <w:tcW w:w="8100" w:type="dxa"/>
            <w:gridSpan w:val="4"/>
            <w:tcBorders>
              <w:top w:val="single" w:sz="4" w:space="0" w:color="auto"/>
              <w:left w:val="single" w:sz="4" w:space="0" w:color="auto"/>
              <w:bottom w:val="single" w:sz="18" w:space="0" w:color="auto"/>
              <w:right w:val="single" w:sz="18" w:space="0" w:color="auto"/>
            </w:tcBorders>
          </w:tcPr>
          <w:p w14:paraId="3D8DE60F" w14:textId="77777777" w:rsidR="00953C59" w:rsidRPr="003866A9" w:rsidRDefault="00953C59" w:rsidP="00672E9C">
            <w:pPr>
              <w:rPr>
                <w:szCs w:val="20"/>
              </w:rPr>
            </w:pPr>
          </w:p>
        </w:tc>
      </w:tr>
      <w:tr w:rsidR="00953C59" w:rsidRPr="003866A9" w14:paraId="5A3583F6" w14:textId="77777777" w:rsidTr="006D7797">
        <w:trPr>
          <w:trHeight w:val="135"/>
        </w:trPr>
        <w:tc>
          <w:tcPr>
            <w:tcW w:w="2700" w:type="dxa"/>
            <w:gridSpan w:val="2"/>
            <w:vMerge w:val="restart"/>
            <w:tcBorders>
              <w:top w:val="single" w:sz="18" w:space="0" w:color="auto"/>
              <w:left w:val="single" w:sz="18" w:space="0" w:color="auto"/>
              <w:bottom w:val="nil"/>
              <w:right w:val="single" w:sz="4" w:space="0" w:color="auto"/>
            </w:tcBorders>
          </w:tcPr>
          <w:p w14:paraId="5FB80596" w14:textId="77777777" w:rsidR="00953C59" w:rsidRPr="003866A9" w:rsidRDefault="00953C59" w:rsidP="00672E9C">
            <w:pPr>
              <w:rPr>
                <w:szCs w:val="20"/>
              </w:rPr>
            </w:pPr>
            <w:r w:rsidRPr="003866A9">
              <w:rPr>
                <w:szCs w:val="20"/>
              </w:rPr>
              <w:t>Location(s) Covered by TCP</w:t>
            </w:r>
          </w:p>
          <w:p w14:paraId="31BB342B" w14:textId="77777777" w:rsidR="00953C59" w:rsidRPr="003866A9" w:rsidRDefault="00953C59" w:rsidP="00672E9C">
            <w:pPr>
              <w:rPr>
                <w:szCs w:val="20"/>
              </w:rPr>
            </w:pPr>
            <w:r w:rsidRPr="003866A9">
              <w:rPr>
                <w:szCs w:val="20"/>
              </w:rPr>
              <w:t>(</w:t>
            </w:r>
            <w:proofErr w:type="gramStart"/>
            <w:r w:rsidRPr="003866A9">
              <w:rPr>
                <w:szCs w:val="20"/>
              </w:rPr>
              <w:t>add</w:t>
            </w:r>
            <w:proofErr w:type="gramEnd"/>
            <w:r w:rsidRPr="003866A9">
              <w:rPr>
                <w:szCs w:val="20"/>
              </w:rPr>
              <w:t xml:space="preserve"> additional rows if needed)</w:t>
            </w:r>
          </w:p>
        </w:tc>
        <w:tc>
          <w:tcPr>
            <w:tcW w:w="8100" w:type="dxa"/>
            <w:gridSpan w:val="4"/>
            <w:tcBorders>
              <w:top w:val="single" w:sz="18" w:space="0" w:color="auto"/>
              <w:left w:val="single" w:sz="4" w:space="0" w:color="auto"/>
              <w:bottom w:val="single" w:sz="4" w:space="0" w:color="auto"/>
              <w:right w:val="single" w:sz="18" w:space="0" w:color="auto"/>
            </w:tcBorders>
            <w:vAlign w:val="center"/>
          </w:tcPr>
          <w:p w14:paraId="75CD25F1" w14:textId="77777777" w:rsidR="00953C59" w:rsidRPr="003866A9" w:rsidRDefault="005E19A4" w:rsidP="00866749">
            <w:pPr>
              <w:rPr>
                <w:szCs w:val="20"/>
              </w:rPr>
            </w:pPr>
            <w:r w:rsidRPr="003866A9">
              <w:rPr>
                <w:szCs w:val="20"/>
              </w:rPr>
              <w:t>Building:</w:t>
            </w:r>
          </w:p>
        </w:tc>
      </w:tr>
      <w:tr w:rsidR="00953C59" w:rsidRPr="003866A9" w14:paraId="392C1A10" w14:textId="77777777" w:rsidTr="006D7797">
        <w:trPr>
          <w:trHeight w:val="135"/>
        </w:trPr>
        <w:tc>
          <w:tcPr>
            <w:tcW w:w="2700" w:type="dxa"/>
            <w:gridSpan w:val="2"/>
            <w:vMerge/>
            <w:tcBorders>
              <w:top w:val="nil"/>
              <w:left w:val="single" w:sz="18" w:space="0" w:color="auto"/>
              <w:bottom w:val="single" w:sz="18" w:space="0" w:color="auto"/>
              <w:right w:val="single" w:sz="4" w:space="0" w:color="auto"/>
            </w:tcBorders>
          </w:tcPr>
          <w:p w14:paraId="5214667B" w14:textId="77777777" w:rsidR="00953C59" w:rsidRPr="003866A9" w:rsidRDefault="00953C59" w:rsidP="00672E9C">
            <w:pPr>
              <w:rPr>
                <w:szCs w:val="20"/>
              </w:rPr>
            </w:pPr>
          </w:p>
        </w:tc>
        <w:tc>
          <w:tcPr>
            <w:tcW w:w="8100" w:type="dxa"/>
            <w:gridSpan w:val="4"/>
            <w:tcBorders>
              <w:top w:val="single" w:sz="4" w:space="0" w:color="auto"/>
              <w:left w:val="single" w:sz="4" w:space="0" w:color="auto"/>
              <w:bottom w:val="single" w:sz="18" w:space="0" w:color="auto"/>
              <w:right w:val="single" w:sz="18" w:space="0" w:color="auto"/>
            </w:tcBorders>
          </w:tcPr>
          <w:p w14:paraId="73AC6F05" w14:textId="77777777" w:rsidR="00953C59" w:rsidRPr="003866A9" w:rsidRDefault="005E19A4" w:rsidP="00672E9C">
            <w:pPr>
              <w:rPr>
                <w:szCs w:val="20"/>
              </w:rPr>
            </w:pPr>
            <w:r w:rsidRPr="003866A9">
              <w:rPr>
                <w:szCs w:val="20"/>
              </w:rPr>
              <w:t>Office:</w:t>
            </w:r>
          </w:p>
        </w:tc>
      </w:tr>
      <w:tr w:rsidR="00953C59" w:rsidRPr="003866A9" w14:paraId="56723DAB" w14:textId="77777777" w:rsidTr="001F0C4E">
        <w:trPr>
          <w:trHeight w:val="290"/>
        </w:trPr>
        <w:tc>
          <w:tcPr>
            <w:tcW w:w="2700" w:type="dxa"/>
            <w:gridSpan w:val="2"/>
            <w:tcBorders>
              <w:top w:val="single" w:sz="18" w:space="0" w:color="auto"/>
              <w:left w:val="single" w:sz="18" w:space="0" w:color="auto"/>
              <w:bottom w:val="single" w:sz="4" w:space="0" w:color="auto"/>
            </w:tcBorders>
            <w:vAlign w:val="center"/>
          </w:tcPr>
          <w:p w14:paraId="6BF0AC67" w14:textId="77777777" w:rsidR="00953C59" w:rsidRPr="003866A9" w:rsidRDefault="00953C59" w:rsidP="00866749">
            <w:pPr>
              <w:rPr>
                <w:szCs w:val="20"/>
              </w:rPr>
            </w:pPr>
            <w:r w:rsidRPr="003866A9">
              <w:rPr>
                <w:szCs w:val="20"/>
              </w:rPr>
              <w:t>Project Personnel</w:t>
            </w:r>
          </w:p>
        </w:tc>
        <w:tc>
          <w:tcPr>
            <w:tcW w:w="3060" w:type="dxa"/>
            <w:gridSpan w:val="2"/>
            <w:tcBorders>
              <w:top w:val="single" w:sz="18" w:space="0" w:color="auto"/>
              <w:bottom w:val="single" w:sz="4" w:space="0" w:color="auto"/>
              <w:right w:val="single" w:sz="4" w:space="0" w:color="auto"/>
            </w:tcBorders>
            <w:vAlign w:val="center"/>
          </w:tcPr>
          <w:p w14:paraId="0B12EE65" w14:textId="77777777" w:rsidR="00953C59" w:rsidRPr="003866A9" w:rsidRDefault="00953C59" w:rsidP="00866749">
            <w:pPr>
              <w:rPr>
                <w:szCs w:val="20"/>
              </w:rPr>
            </w:pPr>
            <w:r w:rsidRPr="003866A9">
              <w:rPr>
                <w:szCs w:val="20"/>
              </w:rPr>
              <w:t>List Name(s) below:</w:t>
            </w:r>
          </w:p>
        </w:tc>
        <w:tc>
          <w:tcPr>
            <w:tcW w:w="5040" w:type="dxa"/>
            <w:gridSpan w:val="2"/>
            <w:tcBorders>
              <w:top w:val="single" w:sz="18" w:space="0" w:color="auto"/>
              <w:left w:val="single" w:sz="4" w:space="0" w:color="auto"/>
              <w:bottom w:val="single" w:sz="4" w:space="0" w:color="auto"/>
              <w:right w:val="single" w:sz="18" w:space="0" w:color="auto"/>
            </w:tcBorders>
            <w:vAlign w:val="center"/>
          </w:tcPr>
          <w:p w14:paraId="70505FA5" w14:textId="77777777" w:rsidR="00953C59" w:rsidRPr="003866A9" w:rsidRDefault="00953C59" w:rsidP="00866749">
            <w:pPr>
              <w:rPr>
                <w:szCs w:val="20"/>
              </w:rPr>
            </w:pPr>
            <w:r w:rsidRPr="003866A9">
              <w:rPr>
                <w:szCs w:val="20"/>
              </w:rPr>
              <w:t>List citizenship(s) / Permanent Res. Status</w:t>
            </w:r>
            <w:r w:rsidR="008D3207">
              <w:rPr>
                <w:szCs w:val="20"/>
              </w:rPr>
              <w:t xml:space="preserve"> (with country of origin if not a US citizen)</w:t>
            </w:r>
            <w:r w:rsidRPr="003866A9">
              <w:rPr>
                <w:szCs w:val="20"/>
              </w:rPr>
              <w:t>:</w:t>
            </w:r>
          </w:p>
        </w:tc>
      </w:tr>
      <w:tr w:rsidR="001F0C4E" w:rsidRPr="003866A9" w14:paraId="20F50616" w14:textId="77777777" w:rsidTr="001F0C4E">
        <w:trPr>
          <w:trHeight w:val="1260"/>
        </w:trPr>
        <w:tc>
          <w:tcPr>
            <w:tcW w:w="2700" w:type="dxa"/>
            <w:gridSpan w:val="2"/>
            <w:tcBorders>
              <w:top w:val="single" w:sz="4" w:space="0" w:color="auto"/>
              <w:left w:val="single" w:sz="18" w:space="0" w:color="auto"/>
            </w:tcBorders>
          </w:tcPr>
          <w:p w14:paraId="77B4A55B" w14:textId="77777777" w:rsidR="001F0C4E" w:rsidRPr="003866A9" w:rsidRDefault="001F0C4E" w:rsidP="00672E9C">
            <w:pPr>
              <w:rPr>
                <w:szCs w:val="20"/>
                <w:highlight w:val="yellow"/>
              </w:rPr>
            </w:pPr>
            <w:r w:rsidRPr="003866A9">
              <w:rPr>
                <w:szCs w:val="20"/>
                <w:highlight w:val="yellow"/>
              </w:rPr>
              <w:t>Personnel who will have access to export controlled subject matter (add additional rows if needed)</w:t>
            </w:r>
          </w:p>
        </w:tc>
        <w:tc>
          <w:tcPr>
            <w:tcW w:w="3060" w:type="dxa"/>
            <w:gridSpan w:val="2"/>
            <w:tcBorders>
              <w:top w:val="single" w:sz="4" w:space="0" w:color="auto"/>
              <w:bottom w:val="single" w:sz="18" w:space="0" w:color="auto"/>
              <w:right w:val="single" w:sz="4" w:space="0" w:color="auto"/>
            </w:tcBorders>
            <w:shd w:val="clear" w:color="auto" w:fill="auto"/>
          </w:tcPr>
          <w:p w14:paraId="683884E6" w14:textId="77777777" w:rsidR="001F0C4E" w:rsidRDefault="001F0C4E" w:rsidP="001F0C4E">
            <w:pPr>
              <w:rPr>
                <w:szCs w:val="20"/>
                <w:highlight w:val="yellow"/>
              </w:rPr>
            </w:pPr>
            <w:r>
              <w:rPr>
                <w:szCs w:val="20"/>
                <w:highlight w:val="yellow"/>
              </w:rPr>
              <w:t>Name 1</w:t>
            </w:r>
          </w:p>
          <w:p w14:paraId="5B4F5AAC" w14:textId="77777777" w:rsidR="001F0C4E" w:rsidRDefault="001F0C4E" w:rsidP="001F0C4E">
            <w:pPr>
              <w:rPr>
                <w:szCs w:val="20"/>
                <w:highlight w:val="yellow"/>
              </w:rPr>
            </w:pPr>
            <w:r>
              <w:rPr>
                <w:szCs w:val="20"/>
                <w:highlight w:val="yellow"/>
              </w:rPr>
              <w:t>Name 2</w:t>
            </w:r>
          </w:p>
          <w:p w14:paraId="0E5660A3" w14:textId="77777777" w:rsidR="001F0C4E" w:rsidRDefault="001F0C4E" w:rsidP="001F0C4E">
            <w:pPr>
              <w:rPr>
                <w:szCs w:val="20"/>
                <w:highlight w:val="yellow"/>
              </w:rPr>
            </w:pPr>
            <w:r>
              <w:rPr>
                <w:szCs w:val="20"/>
                <w:highlight w:val="yellow"/>
              </w:rPr>
              <w:t>Name 3</w:t>
            </w:r>
          </w:p>
          <w:p w14:paraId="22C61320" w14:textId="77777777" w:rsidR="001F0C4E" w:rsidRDefault="001F0C4E" w:rsidP="001F0C4E">
            <w:pPr>
              <w:rPr>
                <w:szCs w:val="20"/>
                <w:highlight w:val="yellow"/>
              </w:rPr>
            </w:pPr>
            <w:r>
              <w:rPr>
                <w:szCs w:val="20"/>
                <w:highlight w:val="yellow"/>
              </w:rPr>
              <w:t xml:space="preserve">This box will grow with </w:t>
            </w:r>
            <w:proofErr w:type="gramStart"/>
            <w:r>
              <w:rPr>
                <w:szCs w:val="20"/>
                <w:highlight w:val="yellow"/>
              </w:rPr>
              <w:t>names</w:t>
            </w:r>
            <w:proofErr w:type="gramEnd"/>
          </w:p>
          <w:p w14:paraId="23D87829" w14:textId="77777777" w:rsidR="001F0C4E" w:rsidRPr="000A798C" w:rsidRDefault="001F0C4E" w:rsidP="001F0C4E">
            <w:pPr>
              <w:rPr>
                <w:szCs w:val="20"/>
              </w:rPr>
            </w:pPr>
            <w:r w:rsidRPr="000A798C">
              <w:rPr>
                <w:szCs w:val="20"/>
              </w:rPr>
              <w:t>Name 4</w:t>
            </w:r>
          </w:p>
          <w:p w14:paraId="428685F3" w14:textId="77777777" w:rsidR="001F0C4E" w:rsidRPr="003866A9" w:rsidRDefault="001F0C4E" w:rsidP="001F0C4E">
            <w:pPr>
              <w:rPr>
                <w:szCs w:val="20"/>
                <w:highlight w:val="yellow"/>
              </w:rPr>
            </w:pPr>
            <w:r w:rsidRPr="000A798C">
              <w:rPr>
                <w:szCs w:val="20"/>
              </w:rPr>
              <w:t>Name 5</w:t>
            </w:r>
          </w:p>
        </w:tc>
        <w:tc>
          <w:tcPr>
            <w:tcW w:w="5040" w:type="dxa"/>
            <w:gridSpan w:val="2"/>
            <w:tcBorders>
              <w:top w:val="single" w:sz="4" w:space="0" w:color="auto"/>
              <w:left w:val="single" w:sz="4" w:space="0" w:color="auto"/>
              <w:right w:val="single" w:sz="18" w:space="0" w:color="auto"/>
            </w:tcBorders>
          </w:tcPr>
          <w:p w14:paraId="3DCD98F0" w14:textId="77777777" w:rsidR="001F0C4E" w:rsidRDefault="001F0C4E" w:rsidP="001F0C4E">
            <w:pPr>
              <w:rPr>
                <w:szCs w:val="20"/>
                <w:highlight w:val="yellow"/>
              </w:rPr>
            </w:pPr>
            <w:r>
              <w:rPr>
                <w:szCs w:val="20"/>
                <w:highlight w:val="yellow"/>
              </w:rPr>
              <w:t>Status</w:t>
            </w:r>
          </w:p>
          <w:p w14:paraId="13710AFA" w14:textId="77777777" w:rsidR="001F0C4E" w:rsidRDefault="001F0C4E" w:rsidP="001F0C4E">
            <w:pPr>
              <w:rPr>
                <w:szCs w:val="20"/>
                <w:highlight w:val="yellow"/>
              </w:rPr>
            </w:pPr>
            <w:r>
              <w:rPr>
                <w:szCs w:val="20"/>
                <w:highlight w:val="yellow"/>
              </w:rPr>
              <w:t>Status</w:t>
            </w:r>
          </w:p>
          <w:p w14:paraId="72BEDFD9" w14:textId="77777777" w:rsidR="001F0C4E" w:rsidRDefault="001F0C4E" w:rsidP="001F0C4E">
            <w:pPr>
              <w:rPr>
                <w:szCs w:val="20"/>
                <w:highlight w:val="yellow"/>
              </w:rPr>
            </w:pPr>
            <w:r>
              <w:rPr>
                <w:szCs w:val="20"/>
                <w:highlight w:val="yellow"/>
              </w:rPr>
              <w:t>Status</w:t>
            </w:r>
          </w:p>
          <w:p w14:paraId="1F9E8F88" w14:textId="77777777" w:rsidR="001F0C4E" w:rsidRPr="003866A9" w:rsidRDefault="001F0C4E" w:rsidP="001F0C4E">
            <w:pPr>
              <w:rPr>
                <w:szCs w:val="20"/>
                <w:highlight w:val="yellow"/>
              </w:rPr>
            </w:pPr>
          </w:p>
        </w:tc>
      </w:tr>
      <w:tr w:rsidR="00953C59" w:rsidRPr="003866A9" w14:paraId="313D6E39" w14:textId="77777777" w:rsidTr="0040001E">
        <w:trPr>
          <w:trHeight w:val="370"/>
        </w:trPr>
        <w:tc>
          <w:tcPr>
            <w:tcW w:w="4050" w:type="dxa"/>
            <w:gridSpan w:val="3"/>
            <w:tcBorders>
              <w:top w:val="single" w:sz="18" w:space="0" w:color="auto"/>
              <w:left w:val="single" w:sz="18" w:space="0" w:color="auto"/>
              <w:bottom w:val="single" w:sz="4" w:space="0" w:color="auto"/>
              <w:right w:val="single" w:sz="4" w:space="0" w:color="auto"/>
            </w:tcBorders>
            <w:vAlign w:val="center"/>
          </w:tcPr>
          <w:p w14:paraId="72F73DE0" w14:textId="77777777" w:rsidR="00953C59" w:rsidRPr="003866A9" w:rsidRDefault="00953C59" w:rsidP="00866749">
            <w:pPr>
              <w:rPr>
                <w:szCs w:val="20"/>
              </w:rPr>
            </w:pPr>
            <w:r w:rsidRPr="003866A9">
              <w:rPr>
                <w:szCs w:val="20"/>
              </w:rPr>
              <w:t xml:space="preserve">Is sponsored research involved? </w:t>
            </w:r>
          </w:p>
        </w:tc>
        <w:tc>
          <w:tcPr>
            <w:tcW w:w="6750" w:type="dxa"/>
            <w:gridSpan w:val="3"/>
            <w:tcBorders>
              <w:top w:val="single" w:sz="18" w:space="0" w:color="auto"/>
              <w:left w:val="single" w:sz="4" w:space="0" w:color="auto"/>
              <w:bottom w:val="single" w:sz="4" w:space="0" w:color="auto"/>
              <w:right w:val="single" w:sz="18" w:space="0" w:color="auto"/>
            </w:tcBorders>
            <w:vAlign w:val="center"/>
          </w:tcPr>
          <w:p w14:paraId="120DA9F2" w14:textId="77777777" w:rsidR="00953C59" w:rsidRPr="003866A9" w:rsidRDefault="00953C59" w:rsidP="00866749">
            <w:pPr>
              <w:rPr>
                <w:szCs w:val="20"/>
              </w:rPr>
            </w:pPr>
            <w:r w:rsidRPr="003866A9">
              <w:rPr>
                <w:szCs w:val="20"/>
              </w:rPr>
              <w:t>Yes/No   -</w:t>
            </w:r>
          </w:p>
        </w:tc>
      </w:tr>
      <w:tr w:rsidR="00953C59" w:rsidRPr="003866A9" w14:paraId="23ECB9D0" w14:textId="77777777" w:rsidTr="0040001E">
        <w:trPr>
          <w:trHeight w:val="370"/>
        </w:trPr>
        <w:tc>
          <w:tcPr>
            <w:tcW w:w="4050" w:type="dxa"/>
            <w:gridSpan w:val="3"/>
            <w:tcBorders>
              <w:top w:val="single" w:sz="4" w:space="0" w:color="auto"/>
              <w:left w:val="single" w:sz="18" w:space="0" w:color="auto"/>
              <w:bottom w:val="single" w:sz="4" w:space="0" w:color="auto"/>
              <w:right w:val="single" w:sz="4" w:space="0" w:color="auto"/>
            </w:tcBorders>
            <w:vAlign w:val="center"/>
          </w:tcPr>
          <w:p w14:paraId="1CBA5B39" w14:textId="77777777" w:rsidR="00953C59" w:rsidRPr="003866A9" w:rsidRDefault="00953C59" w:rsidP="00866749">
            <w:pPr>
              <w:rPr>
                <w:szCs w:val="20"/>
              </w:rPr>
            </w:pPr>
            <w:r w:rsidRPr="003866A9">
              <w:rPr>
                <w:szCs w:val="20"/>
              </w:rPr>
              <w:t>If yes, identify sponsor</w:t>
            </w:r>
          </w:p>
        </w:tc>
        <w:tc>
          <w:tcPr>
            <w:tcW w:w="6750" w:type="dxa"/>
            <w:gridSpan w:val="3"/>
            <w:tcBorders>
              <w:top w:val="single" w:sz="4" w:space="0" w:color="auto"/>
              <w:left w:val="single" w:sz="4" w:space="0" w:color="auto"/>
              <w:bottom w:val="single" w:sz="4" w:space="0" w:color="auto"/>
              <w:right w:val="single" w:sz="18" w:space="0" w:color="auto"/>
            </w:tcBorders>
            <w:vAlign w:val="center"/>
          </w:tcPr>
          <w:p w14:paraId="344A5D5E" w14:textId="77777777" w:rsidR="00953C59" w:rsidRPr="003866A9" w:rsidRDefault="00953C59" w:rsidP="00866749">
            <w:pPr>
              <w:rPr>
                <w:szCs w:val="20"/>
              </w:rPr>
            </w:pPr>
          </w:p>
        </w:tc>
      </w:tr>
      <w:tr w:rsidR="0014787B" w:rsidRPr="003866A9" w14:paraId="7320F2C5" w14:textId="77777777" w:rsidTr="0040001E">
        <w:trPr>
          <w:trHeight w:val="370"/>
        </w:trPr>
        <w:tc>
          <w:tcPr>
            <w:tcW w:w="4050" w:type="dxa"/>
            <w:gridSpan w:val="3"/>
            <w:tcBorders>
              <w:top w:val="single" w:sz="4" w:space="0" w:color="auto"/>
              <w:left w:val="single" w:sz="18" w:space="0" w:color="auto"/>
              <w:bottom w:val="single" w:sz="18" w:space="0" w:color="auto"/>
              <w:right w:val="single" w:sz="4" w:space="0" w:color="auto"/>
            </w:tcBorders>
            <w:vAlign w:val="center"/>
          </w:tcPr>
          <w:p w14:paraId="4BA13229" w14:textId="77777777" w:rsidR="0014787B" w:rsidRPr="003866A9" w:rsidRDefault="00676768" w:rsidP="00866749">
            <w:pPr>
              <w:rPr>
                <w:szCs w:val="20"/>
              </w:rPr>
            </w:pPr>
            <w:r>
              <w:rPr>
                <w:szCs w:val="20"/>
              </w:rPr>
              <w:t>Sequence #</w:t>
            </w:r>
          </w:p>
        </w:tc>
        <w:tc>
          <w:tcPr>
            <w:tcW w:w="6750" w:type="dxa"/>
            <w:gridSpan w:val="3"/>
            <w:tcBorders>
              <w:top w:val="single" w:sz="4" w:space="0" w:color="auto"/>
              <w:left w:val="single" w:sz="4" w:space="0" w:color="auto"/>
              <w:bottom w:val="single" w:sz="18" w:space="0" w:color="auto"/>
              <w:right w:val="single" w:sz="18" w:space="0" w:color="auto"/>
            </w:tcBorders>
            <w:vAlign w:val="center"/>
          </w:tcPr>
          <w:p w14:paraId="020E2152" w14:textId="77777777" w:rsidR="0014787B" w:rsidRPr="003866A9" w:rsidRDefault="0014787B" w:rsidP="00866749">
            <w:pPr>
              <w:rPr>
                <w:szCs w:val="20"/>
              </w:rPr>
            </w:pPr>
          </w:p>
        </w:tc>
      </w:tr>
      <w:tr w:rsidR="00953C59" w:rsidRPr="003866A9" w14:paraId="435541A3" w14:textId="77777777" w:rsidTr="0040001E">
        <w:trPr>
          <w:trHeight w:val="370"/>
        </w:trPr>
        <w:tc>
          <w:tcPr>
            <w:tcW w:w="4050" w:type="dxa"/>
            <w:gridSpan w:val="3"/>
            <w:tcBorders>
              <w:top w:val="single" w:sz="4" w:space="0" w:color="auto"/>
              <w:left w:val="single" w:sz="18" w:space="0" w:color="auto"/>
              <w:bottom w:val="single" w:sz="18" w:space="0" w:color="auto"/>
              <w:right w:val="single" w:sz="4" w:space="0" w:color="auto"/>
            </w:tcBorders>
            <w:vAlign w:val="center"/>
          </w:tcPr>
          <w:p w14:paraId="520E614F" w14:textId="77777777" w:rsidR="00953C59" w:rsidRPr="003866A9" w:rsidRDefault="0014787B" w:rsidP="00866749">
            <w:pPr>
              <w:rPr>
                <w:szCs w:val="20"/>
              </w:rPr>
            </w:pPr>
            <w:r w:rsidRPr="003866A9">
              <w:rPr>
                <w:szCs w:val="20"/>
              </w:rPr>
              <w:t>P</w:t>
            </w:r>
            <w:r w:rsidR="00953C59" w:rsidRPr="003866A9">
              <w:rPr>
                <w:szCs w:val="20"/>
              </w:rPr>
              <w:t xml:space="preserve">rojected </w:t>
            </w:r>
            <w:r w:rsidRPr="003866A9">
              <w:rPr>
                <w:szCs w:val="20"/>
              </w:rPr>
              <w:t xml:space="preserve">start date and </w:t>
            </w:r>
            <w:r w:rsidR="00953C59" w:rsidRPr="003866A9">
              <w:rPr>
                <w:szCs w:val="20"/>
              </w:rPr>
              <w:t>end date of project</w:t>
            </w:r>
          </w:p>
          <w:p w14:paraId="0CB7FA48" w14:textId="77777777" w:rsidR="0014787B" w:rsidRPr="003866A9" w:rsidRDefault="0014787B" w:rsidP="00866749">
            <w:pPr>
              <w:rPr>
                <w:szCs w:val="20"/>
              </w:rPr>
            </w:pPr>
          </w:p>
        </w:tc>
        <w:tc>
          <w:tcPr>
            <w:tcW w:w="6750" w:type="dxa"/>
            <w:gridSpan w:val="3"/>
            <w:tcBorders>
              <w:top w:val="single" w:sz="4" w:space="0" w:color="auto"/>
              <w:left w:val="single" w:sz="4" w:space="0" w:color="auto"/>
              <w:bottom w:val="single" w:sz="18" w:space="0" w:color="auto"/>
              <w:right w:val="single" w:sz="18" w:space="0" w:color="auto"/>
            </w:tcBorders>
            <w:vAlign w:val="center"/>
          </w:tcPr>
          <w:p w14:paraId="090942D3" w14:textId="77777777" w:rsidR="00953C59" w:rsidRPr="003866A9" w:rsidRDefault="0014787B" w:rsidP="00866749">
            <w:pPr>
              <w:rPr>
                <w:szCs w:val="20"/>
              </w:rPr>
            </w:pP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Pr="003866A9">
              <w:rPr>
                <w:szCs w:val="20"/>
              </w:rPr>
              <w:softHyphen/>
            </w:r>
            <w:r w:rsidR="00025E04" w:rsidRPr="003866A9">
              <w:rPr>
                <w:szCs w:val="20"/>
              </w:rPr>
              <w:t>Start D</w:t>
            </w:r>
            <w:r w:rsidRPr="003866A9">
              <w:rPr>
                <w:szCs w:val="20"/>
              </w:rPr>
              <w:t xml:space="preserve">ate:  </w:t>
            </w:r>
            <w:r w:rsidR="00E938AA" w:rsidRPr="003866A9">
              <w:rPr>
                <w:szCs w:val="20"/>
              </w:rPr>
              <w:t xml:space="preserve">    </w:t>
            </w:r>
            <w:r w:rsidRPr="003866A9">
              <w:rPr>
                <w:szCs w:val="20"/>
              </w:rPr>
              <w:t xml:space="preserve">                                         End Date:</w:t>
            </w:r>
          </w:p>
        </w:tc>
      </w:tr>
      <w:tr w:rsidR="00953C59" w:rsidRPr="003866A9" w14:paraId="47C8A3DB" w14:textId="77777777" w:rsidTr="00953C59">
        <w:tc>
          <w:tcPr>
            <w:tcW w:w="6660" w:type="dxa"/>
            <w:gridSpan w:val="5"/>
            <w:tcBorders>
              <w:top w:val="single" w:sz="18" w:space="0" w:color="auto"/>
              <w:left w:val="single" w:sz="18" w:space="0" w:color="auto"/>
              <w:bottom w:val="single" w:sz="4" w:space="0" w:color="auto"/>
              <w:right w:val="single" w:sz="4" w:space="0" w:color="auto"/>
            </w:tcBorders>
          </w:tcPr>
          <w:p w14:paraId="38C3F1C4" w14:textId="77777777" w:rsidR="00953C59" w:rsidRPr="003866A9" w:rsidRDefault="00953C59" w:rsidP="00672E9C">
            <w:pPr>
              <w:rPr>
                <w:szCs w:val="20"/>
              </w:rPr>
            </w:pPr>
          </w:p>
        </w:tc>
        <w:tc>
          <w:tcPr>
            <w:tcW w:w="4140" w:type="dxa"/>
            <w:tcBorders>
              <w:top w:val="single" w:sz="18" w:space="0" w:color="auto"/>
              <w:left w:val="single" w:sz="4" w:space="0" w:color="auto"/>
              <w:bottom w:val="single" w:sz="4" w:space="0" w:color="auto"/>
              <w:right w:val="single" w:sz="18" w:space="0" w:color="auto"/>
            </w:tcBorders>
          </w:tcPr>
          <w:p w14:paraId="501EC717" w14:textId="77777777" w:rsidR="00953C59" w:rsidRPr="003866A9" w:rsidRDefault="00953C59" w:rsidP="00672E9C">
            <w:pPr>
              <w:rPr>
                <w:szCs w:val="20"/>
              </w:rPr>
            </w:pPr>
          </w:p>
        </w:tc>
      </w:tr>
      <w:tr w:rsidR="00953C59" w:rsidRPr="003866A9" w14:paraId="16CE31FF" w14:textId="77777777" w:rsidTr="00953C59">
        <w:tc>
          <w:tcPr>
            <w:tcW w:w="6660" w:type="dxa"/>
            <w:gridSpan w:val="5"/>
            <w:tcBorders>
              <w:top w:val="single" w:sz="4" w:space="0" w:color="auto"/>
              <w:left w:val="single" w:sz="18" w:space="0" w:color="auto"/>
              <w:bottom w:val="single" w:sz="4" w:space="0" w:color="auto"/>
              <w:right w:val="single" w:sz="4" w:space="0" w:color="auto"/>
            </w:tcBorders>
          </w:tcPr>
          <w:p w14:paraId="7742F4FA" w14:textId="77777777" w:rsidR="00953C59" w:rsidRPr="003866A9" w:rsidRDefault="00953C59" w:rsidP="00672E9C">
            <w:pPr>
              <w:rPr>
                <w:szCs w:val="20"/>
              </w:rPr>
            </w:pPr>
          </w:p>
        </w:tc>
        <w:tc>
          <w:tcPr>
            <w:tcW w:w="4140" w:type="dxa"/>
            <w:tcBorders>
              <w:top w:val="single" w:sz="4" w:space="0" w:color="auto"/>
              <w:left w:val="single" w:sz="4" w:space="0" w:color="auto"/>
              <w:bottom w:val="single" w:sz="4" w:space="0" w:color="auto"/>
              <w:right w:val="single" w:sz="18" w:space="0" w:color="auto"/>
            </w:tcBorders>
          </w:tcPr>
          <w:p w14:paraId="5EBD14A7" w14:textId="77777777" w:rsidR="00953C59" w:rsidRPr="003866A9" w:rsidRDefault="00953C59" w:rsidP="00672E9C">
            <w:pPr>
              <w:rPr>
                <w:szCs w:val="20"/>
              </w:rPr>
            </w:pPr>
          </w:p>
        </w:tc>
      </w:tr>
      <w:tr w:rsidR="00953C59" w:rsidRPr="003866A9" w14:paraId="5587E6B6" w14:textId="77777777" w:rsidTr="00953C59">
        <w:tc>
          <w:tcPr>
            <w:tcW w:w="6660" w:type="dxa"/>
            <w:gridSpan w:val="5"/>
            <w:tcBorders>
              <w:top w:val="single" w:sz="4" w:space="0" w:color="auto"/>
              <w:left w:val="single" w:sz="18" w:space="0" w:color="auto"/>
              <w:bottom w:val="single" w:sz="18" w:space="0" w:color="auto"/>
              <w:right w:val="single" w:sz="4" w:space="0" w:color="auto"/>
            </w:tcBorders>
          </w:tcPr>
          <w:p w14:paraId="7F60C99E" w14:textId="77777777" w:rsidR="00953C59" w:rsidRPr="003866A9" w:rsidRDefault="00953C59" w:rsidP="00672E9C">
            <w:pPr>
              <w:rPr>
                <w:szCs w:val="20"/>
              </w:rPr>
            </w:pPr>
          </w:p>
        </w:tc>
        <w:tc>
          <w:tcPr>
            <w:tcW w:w="4140" w:type="dxa"/>
            <w:tcBorders>
              <w:top w:val="single" w:sz="4" w:space="0" w:color="auto"/>
              <w:left w:val="single" w:sz="4" w:space="0" w:color="auto"/>
              <w:bottom w:val="single" w:sz="18" w:space="0" w:color="auto"/>
              <w:right w:val="single" w:sz="18" w:space="0" w:color="auto"/>
            </w:tcBorders>
          </w:tcPr>
          <w:p w14:paraId="3F23A544" w14:textId="77777777" w:rsidR="00953C59" w:rsidRPr="003866A9" w:rsidRDefault="00953C59" w:rsidP="00672E9C">
            <w:pPr>
              <w:rPr>
                <w:szCs w:val="20"/>
              </w:rPr>
            </w:pPr>
          </w:p>
        </w:tc>
      </w:tr>
      <w:tr w:rsidR="00953C59" w:rsidRPr="003866A9" w14:paraId="0D6740B4" w14:textId="77777777" w:rsidTr="00953C59">
        <w:trPr>
          <w:trHeight w:val="75"/>
        </w:trPr>
        <w:tc>
          <w:tcPr>
            <w:tcW w:w="1440" w:type="dxa"/>
            <w:tcBorders>
              <w:top w:val="single" w:sz="18" w:space="0" w:color="auto"/>
              <w:left w:val="single" w:sz="18" w:space="0" w:color="auto"/>
              <w:bottom w:val="single" w:sz="18" w:space="0" w:color="auto"/>
            </w:tcBorders>
          </w:tcPr>
          <w:p w14:paraId="59AAB91F" w14:textId="77777777" w:rsidR="00953C59" w:rsidRPr="003866A9" w:rsidRDefault="00953C59" w:rsidP="00672E9C">
            <w:pPr>
              <w:rPr>
                <w:szCs w:val="20"/>
              </w:rPr>
            </w:pPr>
            <w:r w:rsidRPr="003866A9">
              <w:rPr>
                <w:szCs w:val="20"/>
              </w:rPr>
              <w:t>Attachments</w:t>
            </w:r>
          </w:p>
        </w:tc>
        <w:tc>
          <w:tcPr>
            <w:tcW w:w="5220" w:type="dxa"/>
            <w:gridSpan w:val="4"/>
            <w:tcBorders>
              <w:top w:val="single" w:sz="18" w:space="0" w:color="auto"/>
              <w:bottom w:val="single" w:sz="18" w:space="0" w:color="auto"/>
            </w:tcBorders>
          </w:tcPr>
          <w:p w14:paraId="058CAE69" w14:textId="77777777" w:rsidR="00953C59" w:rsidRPr="003866A9" w:rsidRDefault="00953C59" w:rsidP="00672E9C">
            <w:pPr>
              <w:rPr>
                <w:szCs w:val="20"/>
              </w:rPr>
            </w:pPr>
            <w:r w:rsidRPr="003866A9">
              <w:rPr>
                <w:szCs w:val="20"/>
              </w:rPr>
              <w:t xml:space="preserve"> </w:t>
            </w:r>
          </w:p>
        </w:tc>
        <w:tc>
          <w:tcPr>
            <w:tcW w:w="4140" w:type="dxa"/>
            <w:tcBorders>
              <w:top w:val="single" w:sz="18" w:space="0" w:color="auto"/>
              <w:bottom w:val="single" w:sz="18" w:space="0" w:color="auto"/>
              <w:right w:val="single" w:sz="18" w:space="0" w:color="auto"/>
            </w:tcBorders>
          </w:tcPr>
          <w:p w14:paraId="010BA4F3" w14:textId="77777777" w:rsidR="00953C59" w:rsidRPr="003866A9" w:rsidRDefault="00953C59" w:rsidP="00672E9C">
            <w:pPr>
              <w:rPr>
                <w:szCs w:val="20"/>
              </w:rPr>
            </w:pPr>
            <w:r w:rsidRPr="003866A9">
              <w:rPr>
                <w:szCs w:val="20"/>
              </w:rPr>
              <w:t>1. TCP</w:t>
            </w:r>
          </w:p>
          <w:p w14:paraId="36C3B799" w14:textId="77777777" w:rsidR="00953C59" w:rsidRPr="003866A9" w:rsidRDefault="00953C59" w:rsidP="00672E9C">
            <w:pPr>
              <w:rPr>
                <w:szCs w:val="20"/>
              </w:rPr>
            </w:pPr>
            <w:r w:rsidRPr="003866A9">
              <w:rPr>
                <w:szCs w:val="20"/>
              </w:rPr>
              <w:t>2. Export Briefing and Certification Form(s) for each person subject to this TCP</w:t>
            </w:r>
          </w:p>
        </w:tc>
      </w:tr>
      <w:tr w:rsidR="00953C59" w:rsidRPr="003866A9" w14:paraId="6E62A2A2" w14:textId="77777777" w:rsidTr="00953C59">
        <w:trPr>
          <w:trHeight w:val="75"/>
        </w:trPr>
        <w:tc>
          <w:tcPr>
            <w:tcW w:w="1440" w:type="dxa"/>
            <w:tcBorders>
              <w:top w:val="single" w:sz="18" w:space="0" w:color="auto"/>
              <w:left w:val="single" w:sz="18" w:space="0" w:color="auto"/>
              <w:bottom w:val="single" w:sz="18" w:space="0" w:color="auto"/>
            </w:tcBorders>
          </w:tcPr>
          <w:p w14:paraId="4D29E958" w14:textId="77777777" w:rsidR="00953C59" w:rsidRPr="003866A9" w:rsidRDefault="00953C59" w:rsidP="00672E9C">
            <w:pPr>
              <w:rPr>
                <w:szCs w:val="20"/>
              </w:rPr>
            </w:pPr>
            <w:r w:rsidRPr="003866A9">
              <w:rPr>
                <w:szCs w:val="20"/>
              </w:rPr>
              <w:t>Approved</w:t>
            </w:r>
          </w:p>
        </w:tc>
        <w:tc>
          <w:tcPr>
            <w:tcW w:w="5220" w:type="dxa"/>
            <w:gridSpan w:val="4"/>
            <w:tcBorders>
              <w:top w:val="single" w:sz="18" w:space="0" w:color="auto"/>
              <w:bottom w:val="single" w:sz="18" w:space="0" w:color="auto"/>
            </w:tcBorders>
          </w:tcPr>
          <w:p w14:paraId="5BE9B866" w14:textId="77777777" w:rsidR="00953C59" w:rsidRPr="003866A9" w:rsidRDefault="00953C59" w:rsidP="00672E9C">
            <w:pPr>
              <w:rPr>
                <w:szCs w:val="20"/>
              </w:rPr>
            </w:pPr>
          </w:p>
          <w:p w14:paraId="3053FC52" w14:textId="77777777" w:rsidR="00953C59" w:rsidRPr="003866A9" w:rsidRDefault="00953C59" w:rsidP="00672E9C">
            <w:pPr>
              <w:rPr>
                <w:szCs w:val="20"/>
              </w:rPr>
            </w:pPr>
            <w:r w:rsidRPr="003866A9">
              <w:rPr>
                <w:szCs w:val="20"/>
              </w:rPr>
              <w:t>________________________________________</w:t>
            </w:r>
          </w:p>
          <w:p w14:paraId="21039269" w14:textId="77777777" w:rsidR="008D3207" w:rsidRDefault="008D3207" w:rsidP="00672E9C">
            <w:pPr>
              <w:rPr>
                <w:szCs w:val="20"/>
              </w:rPr>
            </w:pPr>
            <w:r>
              <w:rPr>
                <w:szCs w:val="20"/>
              </w:rPr>
              <w:t>Departmental Executive                             Date</w:t>
            </w:r>
          </w:p>
          <w:p w14:paraId="21147799" w14:textId="77777777" w:rsidR="008D3207" w:rsidRDefault="008D3207" w:rsidP="00672E9C">
            <w:pPr>
              <w:pBdr>
                <w:bottom w:val="single" w:sz="12" w:space="1" w:color="auto"/>
              </w:pBdr>
              <w:rPr>
                <w:szCs w:val="20"/>
              </w:rPr>
            </w:pPr>
          </w:p>
          <w:p w14:paraId="293CFDED" w14:textId="77777777" w:rsidR="008D3207" w:rsidRDefault="008D3207" w:rsidP="00672E9C">
            <w:pPr>
              <w:pBdr>
                <w:bottom w:val="single" w:sz="12" w:space="1" w:color="auto"/>
              </w:pBdr>
              <w:rPr>
                <w:szCs w:val="20"/>
              </w:rPr>
            </w:pPr>
          </w:p>
          <w:p w14:paraId="23E642AB" w14:textId="77777777" w:rsidR="008D3207" w:rsidRDefault="008D3207" w:rsidP="00672E9C">
            <w:pPr>
              <w:pBdr>
                <w:bottom w:val="single" w:sz="12" w:space="1" w:color="auto"/>
              </w:pBdr>
              <w:rPr>
                <w:szCs w:val="20"/>
              </w:rPr>
            </w:pPr>
          </w:p>
          <w:p w14:paraId="53985E3B" w14:textId="77777777" w:rsidR="00953C59" w:rsidRPr="003866A9" w:rsidRDefault="008D3207" w:rsidP="00672E9C">
            <w:pPr>
              <w:rPr>
                <w:szCs w:val="20"/>
              </w:rPr>
            </w:pPr>
            <w:r>
              <w:rPr>
                <w:szCs w:val="20"/>
              </w:rPr>
              <w:t>Dean</w:t>
            </w:r>
            <w:r w:rsidR="00953C59" w:rsidRPr="003866A9">
              <w:rPr>
                <w:szCs w:val="20"/>
              </w:rPr>
              <w:t xml:space="preserve"> </w:t>
            </w:r>
            <w:r>
              <w:rPr>
                <w:szCs w:val="20"/>
              </w:rPr>
              <w:t xml:space="preserve">                                                            Date</w:t>
            </w:r>
          </w:p>
          <w:p w14:paraId="1763DB8C" w14:textId="77777777" w:rsidR="008D3207" w:rsidRDefault="00953C59" w:rsidP="00672E9C">
            <w:pPr>
              <w:rPr>
                <w:szCs w:val="20"/>
              </w:rPr>
            </w:pPr>
            <w:r w:rsidRPr="003866A9">
              <w:rPr>
                <w:szCs w:val="20"/>
              </w:rPr>
              <w:t xml:space="preserve"> </w:t>
            </w:r>
          </w:p>
          <w:p w14:paraId="6CEA42BA" w14:textId="77777777" w:rsidR="00953C59" w:rsidRPr="003866A9" w:rsidRDefault="00953C59" w:rsidP="00672E9C">
            <w:pPr>
              <w:rPr>
                <w:szCs w:val="20"/>
              </w:rPr>
            </w:pPr>
            <w:r w:rsidRPr="003866A9">
              <w:rPr>
                <w:szCs w:val="20"/>
              </w:rPr>
              <w:t xml:space="preserve">                                                                             </w:t>
            </w:r>
            <w:r w:rsidR="008D3207">
              <w:rPr>
                <w:szCs w:val="20"/>
              </w:rPr>
              <w:t xml:space="preserve">           AND</w:t>
            </w:r>
            <w:r w:rsidRPr="003866A9">
              <w:rPr>
                <w:szCs w:val="20"/>
              </w:rPr>
              <w:t>:</w:t>
            </w:r>
          </w:p>
          <w:p w14:paraId="720ED49A" w14:textId="77777777" w:rsidR="00953C59" w:rsidRPr="003866A9" w:rsidRDefault="00953C59" w:rsidP="00672E9C">
            <w:pPr>
              <w:rPr>
                <w:szCs w:val="20"/>
              </w:rPr>
            </w:pPr>
            <w:r w:rsidRPr="003866A9">
              <w:rPr>
                <w:szCs w:val="20"/>
              </w:rPr>
              <w:t>_____________________________________</w:t>
            </w:r>
          </w:p>
          <w:p w14:paraId="3DFEFBAD" w14:textId="77777777" w:rsidR="00A60512" w:rsidRDefault="00A60512" w:rsidP="00672E9C">
            <w:pPr>
              <w:rPr>
                <w:szCs w:val="20"/>
              </w:rPr>
            </w:pPr>
            <w:r>
              <w:rPr>
                <w:szCs w:val="20"/>
              </w:rPr>
              <w:t>Jennifer Lassner</w:t>
            </w:r>
            <w:r w:rsidR="008D3207">
              <w:rPr>
                <w:szCs w:val="20"/>
              </w:rPr>
              <w:t xml:space="preserve">                                         Date                </w:t>
            </w:r>
          </w:p>
          <w:p w14:paraId="7A09ECB1" w14:textId="77777777" w:rsidR="00953C59" w:rsidRPr="003866A9" w:rsidRDefault="00953C59" w:rsidP="00672E9C">
            <w:pPr>
              <w:rPr>
                <w:szCs w:val="20"/>
              </w:rPr>
            </w:pPr>
            <w:r w:rsidRPr="003866A9">
              <w:rPr>
                <w:szCs w:val="20"/>
              </w:rPr>
              <w:t>Empowered Official for Export Controls</w:t>
            </w:r>
          </w:p>
          <w:p w14:paraId="69CA4220" w14:textId="77777777" w:rsidR="00953C59" w:rsidRPr="003866A9" w:rsidRDefault="00953C59" w:rsidP="00672E9C">
            <w:pPr>
              <w:rPr>
                <w:szCs w:val="20"/>
              </w:rPr>
            </w:pPr>
          </w:p>
        </w:tc>
        <w:tc>
          <w:tcPr>
            <w:tcW w:w="4140" w:type="dxa"/>
            <w:tcBorders>
              <w:top w:val="single" w:sz="18" w:space="0" w:color="auto"/>
              <w:bottom w:val="single" w:sz="18" w:space="0" w:color="auto"/>
              <w:right w:val="single" w:sz="18" w:space="0" w:color="auto"/>
            </w:tcBorders>
          </w:tcPr>
          <w:p w14:paraId="0F57C156" w14:textId="77777777" w:rsidR="00953C59" w:rsidRPr="003866A9" w:rsidRDefault="00953C59" w:rsidP="00672E9C">
            <w:pPr>
              <w:rPr>
                <w:szCs w:val="20"/>
              </w:rPr>
            </w:pPr>
          </w:p>
          <w:p w14:paraId="34A0AF73" w14:textId="77777777" w:rsidR="00953C59" w:rsidRPr="003866A9" w:rsidRDefault="00953C59" w:rsidP="00672E9C">
            <w:pPr>
              <w:rPr>
                <w:szCs w:val="20"/>
              </w:rPr>
            </w:pPr>
          </w:p>
          <w:p w14:paraId="137792E4" w14:textId="77777777" w:rsidR="00953C59" w:rsidRPr="003866A9" w:rsidRDefault="00953C59" w:rsidP="00672E9C">
            <w:pPr>
              <w:rPr>
                <w:szCs w:val="20"/>
              </w:rPr>
            </w:pPr>
            <w:r w:rsidRPr="003866A9">
              <w:rPr>
                <w:szCs w:val="20"/>
              </w:rPr>
              <w:t>________________</w:t>
            </w:r>
          </w:p>
          <w:p w14:paraId="6D4AEC93" w14:textId="77777777" w:rsidR="00953C59" w:rsidRPr="003866A9" w:rsidRDefault="00953C59" w:rsidP="008D3207">
            <w:pPr>
              <w:rPr>
                <w:szCs w:val="20"/>
              </w:rPr>
            </w:pPr>
            <w:r w:rsidRPr="003866A9">
              <w:rPr>
                <w:szCs w:val="20"/>
              </w:rPr>
              <w:t>Date</w:t>
            </w:r>
            <w:r w:rsidR="008D3207">
              <w:rPr>
                <w:szCs w:val="20"/>
              </w:rPr>
              <w:t xml:space="preserve"> of full approval </w:t>
            </w:r>
          </w:p>
        </w:tc>
      </w:tr>
    </w:tbl>
    <w:p w14:paraId="59061BF5" w14:textId="77777777" w:rsidR="00093631" w:rsidRPr="005E19A4" w:rsidRDefault="00093631" w:rsidP="0004219A">
      <w:pPr>
        <w:ind w:left="1080" w:hanging="1080"/>
        <w:rPr>
          <w:b/>
          <w:sz w:val="32"/>
          <w:szCs w:val="32"/>
        </w:rPr>
      </w:pPr>
      <w:r>
        <w:br w:type="page"/>
      </w:r>
      <w:r w:rsidRPr="00093631">
        <w:rPr>
          <w:b/>
          <w:sz w:val="36"/>
          <w:szCs w:val="36"/>
        </w:rPr>
        <w:lastRenderedPageBreak/>
        <w:t xml:space="preserve">Part II: </w:t>
      </w:r>
      <w:r w:rsidRPr="005E19A4">
        <w:rPr>
          <w:b/>
          <w:sz w:val="32"/>
          <w:szCs w:val="32"/>
        </w:rPr>
        <w:t>Briefing and Certification on the Handling of Export-Controlled Information</w:t>
      </w:r>
    </w:p>
    <w:p w14:paraId="5A6B70A0" w14:textId="77777777" w:rsidR="00093631" w:rsidRPr="00093631" w:rsidRDefault="00093631" w:rsidP="00093631">
      <w:pPr>
        <w:rPr>
          <w:szCs w:val="20"/>
        </w:rPr>
      </w:pPr>
    </w:p>
    <w:p w14:paraId="66CC962B" w14:textId="77777777" w:rsidR="00093631" w:rsidRDefault="005E19A4" w:rsidP="005E19A4">
      <w:pPr>
        <w:rPr>
          <w:rFonts w:cs="Arial"/>
          <w:szCs w:val="20"/>
        </w:rPr>
      </w:pPr>
      <w:r w:rsidRPr="00093631">
        <w:rPr>
          <w:rFonts w:cs="Arial"/>
          <w:szCs w:val="20"/>
        </w:rPr>
        <w:t xml:space="preserve">This project involves the use of </w:t>
      </w:r>
      <w:r>
        <w:rPr>
          <w:rFonts w:cs="Arial"/>
          <w:szCs w:val="20"/>
        </w:rPr>
        <w:t xml:space="preserve">U.S. </w:t>
      </w:r>
      <w:r w:rsidRPr="00093631">
        <w:rPr>
          <w:rFonts w:cs="Arial"/>
          <w:szCs w:val="20"/>
        </w:rPr>
        <w:t xml:space="preserve">Export-Controlled </w:t>
      </w:r>
      <w:r>
        <w:rPr>
          <w:rFonts w:cs="Arial"/>
          <w:szCs w:val="20"/>
        </w:rPr>
        <w:t>i</w:t>
      </w:r>
      <w:r w:rsidRPr="00093631">
        <w:rPr>
          <w:rFonts w:cs="Arial"/>
          <w:szCs w:val="20"/>
        </w:rPr>
        <w:t>nformation</w:t>
      </w:r>
      <w:r>
        <w:rPr>
          <w:rFonts w:cs="Arial"/>
          <w:szCs w:val="20"/>
        </w:rPr>
        <w:t>, equipment, or software</w:t>
      </w:r>
      <w:r w:rsidRPr="00093631">
        <w:rPr>
          <w:rFonts w:cs="Arial"/>
          <w:szCs w:val="20"/>
        </w:rPr>
        <w:t>.  As a result, the</w:t>
      </w:r>
      <w:r>
        <w:rPr>
          <w:rFonts w:cs="Arial"/>
          <w:szCs w:val="20"/>
        </w:rPr>
        <w:t xml:space="preserve"> </w:t>
      </w:r>
      <w:r w:rsidRPr="00093631">
        <w:rPr>
          <w:rFonts w:cs="Arial"/>
          <w:szCs w:val="20"/>
        </w:rPr>
        <w:t>International Traffic in Arms Regulations (ITAR)</w:t>
      </w:r>
      <w:r>
        <w:rPr>
          <w:rFonts w:cs="Arial"/>
          <w:szCs w:val="20"/>
        </w:rPr>
        <w:t xml:space="preserve">, </w:t>
      </w:r>
      <w:r w:rsidRPr="00093631">
        <w:rPr>
          <w:rFonts w:cs="Arial"/>
          <w:szCs w:val="20"/>
        </w:rPr>
        <w:t>the Export Administration Regulations (EAR)</w:t>
      </w:r>
      <w:r>
        <w:rPr>
          <w:rFonts w:cs="Arial"/>
          <w:szCs w:val="20"/>
        </w:rPr>
        <w:t>, or other U.S. Export-Control regulations apply to the project.</w:t>
      </w:r>
    </w:p>
    <w:p w14:paraId="51A9ECFA" w14:textId="77777777" w:rsidR="00DA6305" w:rsidRDefault="00DA6305" w:rsidP="005E19A4">
      <w:pPr>
        <w:rPr>
          <w:rFonts w:cs="Arial"/>
          <w:szCs w:val="20"/>
        </w:rPr>
      </w:pPr>
    </w:p>
    <w:p w14:paraId="7EF5083C" w14:textId="77777777" w:rsidR="00DA6305" w:rsidRPr="00093631" w:rsidRDefault="00DA6305" w:rsidP="00DA6305">
      <w:pPr>
        <w:rPr>
          <w:color w:val="000000"/>
          <w:szCs w:val="20"/>
        </w:rPr>
      </w:pPr>
      <w:r w:rsidRPr="00093631">
        <w:rPr>
          <w:color w:val="000000"/>
          <w:szCs w:val="20"/>
        </w:rPr>
        <w:t xml:space="preserve">Researchers may be held personally liable for </w:t>
      </w:r>
      <w:r>
        <w:rPr>
          <w:color w:val="000000"/>
          <w:szCs w:val="20"/>
        </w:rPr>
        <w:t xml:space="preserve">civil or criminal </w:t>
      </w:r>
      <w:r w:rsidRPr="00093631">
        <w:rPr>
          <w:color w:val="000000"/>
          <w:szCs w:val="20"/>
        </w:rPr>
        <w:t xml:space="preserve">violations of the </w:t>
      </w:r>
      <w:r>
        <w:rPr>
          <w:color w:val="000000"/>
          <w:szCs w:val="20"/>
        </w:rPr>
        <w:t xml:space="preserve">U.S. Export-Control Regulations.  </w:t>
      </w:r>
      <w:r w:rsidRPr="00093631">
        <w:rPr>
          <w:color w:val="000000"/>
          <w:szCs w:val="20"/>
        </w:rPr>
        <w:t xml:space="preserve">As a result, you should </w:t>
      </w:r>
      <w:r>
        <w:rPr>
          <w:color w:val="000000"/>
          <w:szCs w:val="20"/>
        </w:rPr>
        <w:t xml:space="preserve">be clear on the requirements and </w:t>
      </w:r>
      <w:r w:rsidRPr="00093631">
        <w:rPr>
          <w:color w:val="000000"/>
          <w:szCs w:val="20"/>
        </w:rPr>
        <w:t xml:space="preserve">exercise </w:t>
      </w:r>
      <w:r>
        <w:rPr>
          <w:color w:val="000000"/>
          <w:szCs w:val="20"/>
        </w:rPr>
        <w:t xml:space="preserve">reasonable </w:t>
      </w:r>
      <w:r w:rsidRPr="00093631">
        <w:rPr>
          <w:color w:val="000000"/>
          <w:szCs w:val="20"/>
        </w:rPr>
        <w:t xml:space="preserve">care in using and sharing Export-Controlled </w:t>
      </w:r>
      <w:r>
        <w:rPr>
          <w:color w:val="000000"/>
          <w:szCs w:val="20"/>
        </w:rPr>
        <w:t>i</w:t>
      </w:r>
      <w:r w:rsidRPr="00093631">
        <w:rPr>
          <w:color w:val="000000"/>
          <w:szCs w:val="20"/>
        </w:rPr>
        <w:t>nformation</w:t>
      </w:r>
      <w:r>
        <w:rPr>
          <w:color w:val="000000"/>
          <w:szCs w:val="20"/>
        </w:rPr>
        <w:t xml:space="preserve">, technology, software, or items </w:t>
      </w:r>
      <w:r w:rsidRPr="00093631">
        <w:rPr>
          <w:color w:val="000000"/>
          <w:szCs w:val="20"/>
        </w:rPr>
        <w:t xml:space="preserve">with others. </w:t>
      </w:r>
      <w:r>
        <w:rPr>
          <w:color w:val="000000"/>
          <w:szCs w:val="20"/>
        </w:rPr>
        <w:t>This Technology Control Plan is to help you assess, address, understand your obligations, and control access to the Export-Controlled aspects of this project.</w:t>
      </w:r>
      <w:r w:rsidRPr="00093631">
        <w:rPr>
          <w:color w:val="000000"/>
          <w:szCs w:val="20"/>
        </w:rPr>
        <w:t xml:space="preserve"> </w:t>
      </w:r>
    </w:p>
    <w:p w14:paraId="1949E8B3" w14:textId="77777777" w:rsidR="00DA6305" w:rsidRPr="00093631" w:rsidRDefault="00DA6305" w:rsidP="005E19A4">
      <w:pPr>
        <w:rPr>
          <w:rFonts w:cs="Arial"/>
          <w:szCs w:val="20"/>
        </w:rPr>
      </w:pPr>
    </w:p>
    <w:p w14:paraId="4370DB17" w14:textId="77777777" w:rsidR="005E19A4" w:rsidRDefault="005E19A4" w:rsidP="005E19A4">
      <w:pPr>
        <w:rPr>
          <w:rFonts w:cs="Arial"/>
          <w:szCs w:val="20"/>
        </w:rPr>
      </w:pPr>
    </w:p>
    <w:p w14:paraId="5B91E6CF" w14:textId="77777777" w:rsidR="005E19A4" w:rsidRDefault="005E19A4" w:rsidP="005E19A4">
      <w:pPr>
        <w:rPr>
          <w:rFonts w:cs="Arial"/>
          <w:szCs w:val="20"/>
        </w:rPr>
      </w:pPr>
      <w:r w:rsidRPr="00093631">
        <w:rPr>
          <w:rFonts w:cs="Arial"/>
          <w:szCs w:val="20"/>
        </w:rPr>
        <w:t xml:space="preserve">In general, </w:t>
      </w:r>
      <w:r>
        <w:rPr>
          <w:rFonts w:cs="Arial"/>
          <w:szCs w:val="20"/>
        </w:rPr>
        <w:t>“</w:t>
      </w:r>
      <w:r w:rsidRPr="00093631">
        <w:rPr>
          <w:rFonts w:cs="Arial"/>
          <w:szCs w:val="20"/>
        </w:rPr>
        <w:t>Export-Controlled</w:t>
      </w:r>
      <w:r>
        <w:rPr>
          <w:rFonts w:cs="Arial"/>
          <w:szCs w:val="20"/>
        </w:rPr>
        <w:t>”</w:t>
      </w:r>
      <w:r w:rsidRPr="00093631">
        <w:rPr>
          <w:rFonts w:cs="Arial"/>
          <w:szCs w:val="20"/>
        </w:rPr>
        <w:t xml:space="preserve"> means </w:t>
      </w:r>
      <w:r>
        <w:rPr>
          <w:rFonts w:cs="Arial"/>
          <w:szCs w:val="20"/>
        </w:rPr>
        <w:t xml:space="preserve">that </w:t>
      </w:r>
      <w:r w:rsidRPr="00093631">
        <w:rPr>
          <w:rFonts w:cs="Arial"/>
          <w:szCs w:val="20"/>
        </w:rPr>
        <w:t>activities, items, information</w:t>
      </w:r>
      <w:r>
        <w:rPr>
          <w:rFonts w:cs="Arial"/>
          <w:szCs w:val="20"/>
        </w:rPr>
        <w:t>, technology, and software</w:t>
      </w:r>
      <w:r w:rsidRPr="00093631">
        <w:rPr>
          <w:rFonts w:cs="Arial"/>
          <w:szCs w:val="20"/>
        </w:rPr>
        <w:t xml:space="preserve"> related to the design, development, engineering, manufacture, production, assembly, testing, repair, maintenance, operation, modification, demilitarization, processing, or use of </w:t>
      </w:r>
      <w:r>
        <w:rPr>
          <w:rFonts w:cs="Arial"/>
          <w:szCs w:val="20"/>
        </w:rPr>
        <w:t xml:space="preserve">a controlled </w:t>
      </w:r>
      <w:r w:rsidRPr="00093631">
        <w:rPr>
          <w:rFonts w:cs="Arial"/>
          <w:szCs w:val="20"/>
        </w:rPr>
        <w:t xml:space="preserve">item </w:t>
      </w:r>
      <w:r>
        <w:rPr>
          <w:rFonts w:cs="Arial"/>
          <w:szCs w:val="20"/>
        </w:rPr>
        <w:t>requires an export license</w:t>
      </w:r>
      <w:r w:rsidR="00EF3C63">
        <w:rPr>
          <w:rFonts w:cs="Arial"/>
          <w:szCs w:val="20"/>
        </w:rPr>
        <w:t>, or license exception,</w:t>
      </w:r>
      <w:r>
        <w:rPr>
          <w:rFonts w:cs="Arial"/>
          <w:szCs w:val="20"/>
        </w:rPr>
        <w:t xml:space="preserve"> to physically export from the U.S. </w:t>
      </w:r>
      <w:r w:rsidRPr="0063760B">
        <w:rPr>
          <w:rFonts w:cs="Arial"/>
          <w:b/>
          <w:szCs w:val="20"/>
          <w:u w:val="single"/>
        </w:rPr>
        <w:t>OR</w:t>
      </w:r>
      <w:r>
        <w:rPr>
          <w:rFonts w:cs="Arial"/>
          <w:szCs w:val="20"/>
        </w:rPr>
        <w:t xml:space="preserve"> to discuss with or disclose to a person who is not a U.S. citizen or lawful permanent </w:t>
      </w:r>
      <w:r w:rsidR="00EF3C63">
        <w:rPr>
          <w:rFonts w:cs="Arial"/>
          <w:szCs w:val="20"/>
        </w:rPr>
        <w:t xml:space="preserve">U.S. </w:t>
      </w:r>
      <w:r>
        <w:rPr>
          <w:rFonts w:cs="Arial"/>
          <w:szCs w:val="20"/>
        </w:rPr>
        <w:t>resident</w:t>
      </w:r>
      <w:r w:rsidRPr="00093631">
        <w:rPr>
          <w:rFonts w:cs="Arial"/>
          <w:szCs w:val="20"/>
        </w:rPr>
        <w:t xml:space="preserve">.  </w:t>
      </w:r>
      <w:r>
        <w:rPr>
          <w:rFonts w:cs="Arial"/>
          <w:szCs w:val="20"/>
        </w:rPr>
        <w:t xml:space="preserve">The ultimate end-use </w:t>
      </w:r>
      <w:r w:rsidR="00EF3C63">
        <w:rPr>
          <w:rFonts w:cs="Arial"/>
          <w:szCs w:val="20"/>
        </w:rPr>
        <w:t xml:space="preserve">or </w:t>
      </w:r>
      <w:r>
        <w:rPr>
          <w:rFonts w:cs="Arial"/>
          <w:szCs w:val="20"/>
        </w:rPr>
        <w:t xml:space="preserve">end-user of the information, software, or item is </w:t>
      </w:r>
      <w:r w:rsidRPr="001D0DDD">
        <w:rPr>
          <w:rFonts w:cs="Arial"/>
          <w:b/>
          <w:szCs w:val="20"/>
          <w:u w:val="single"/>
        </w:rPr>
        <w:t>not</w:t>
      </w:r>
      <w:r>
        <w:rPr>
          <w:rFonts w:cs="Arial"/>
          <w:szCs w:val="20"/>
        </w:rPr>
        <w:t xml:space="preserve"> determinative of whether it is Export-Controlled.</w:t>
      </w:r>
    </w:p>
    <w:p w14:paraId="07506ACB" w14:textId="77777777" w:rsidR="005E19A4" w:rsidRDefault="005E19A4" w:rsidP="005E19A4">
      <w:pPr>
        <w:rPr>
          <w:rFonts w:cs="Arial"/>
          <w:szCs w:val="20"/>
        </w:rPr>
      </w:pPr>
    </w:p>
    <w:p w14:paraId="331DAE2F" w14:textId="77777777" w:rsidR="005E19A4" w:rsidRPr="00093631" w:rsidRDefault="005E19A4" w:rsidP="005E19A4">
      <w:pPr>
        <w:rPr>
          <w:rFonts w:cs="Arial"/>
          <w:szCs w:val="20"/>
        </w:rPr>
      </w:pPr>
      <w:r>
        <w:rPr>
          <w:rFonts w:cs="Arial"/>
          <w:szCs w:val="20"/>
        </w:rPr>
        <w:t>B</w:t>
      </w:r>
      <w:r w:rsidRPr="00093631">
        <w:rPr>
          <w:rFonts w:cs="Arial"/>
          <w:szCs w:val="20"/>
        </w:rPr>
        <w:t xml:space="preserve">asic marketing information on function or purpose; general system descriptions; information concerning general scientific, mathematical, </w:t>
      </w:r>
      <w:r>
        <w:rPr>
          <w:rFonts w:cs="Arial"/>
          <w:szCs w:val="20"/>
        </w:rPr>
        <w:t xml:space="preserve">or </w:t>
      </w:r>
      <w:r w:rsidRPr="00093631">
        <w:rPr>
          <w:rFonts w:cs="Arial"/>
          <w:szCs w:val="20"/>
        </w:rPr>
        <w:t>engineering principles commonly taught in schools, colleges and universities</w:t>
      </w:r>
      <w:r>
        <w:rPr>
          <w:rFonts w:cs="Arial"/>
          <w:szCs w:val="20"/>
        </w:rPr>
        <w:t xml:space="preserve">; published </w:t>
      </w:r>
      <w:r w:rsidRPr="00093631">
        <w:rPr>
          <w:rFonts w:cs="Arial"/>
          <w:szCs w:val="20"/>
        </w:rPr>
        <w:t>information in the public domain</w:t>
      </w:r>
      <w:r>
        <w:rPr>
          <w:rFonts w:cs="Arial"/>
          <w:szCs w:val="20"/>
        </w:rPr>
        <w:t xml:space="preserve">; and published patent </w:t>
      </w:r>
      <w:proofErr w:type="gramStart"/>
      <w:r>
        <w:rPr>
          <w:rFonts w:cs="Arial"/>
          <w:szCs w:val="20"/>
        </w:rPr>
        <w:t xml:space="preserve">information </w:t>
      </w:r>
      <w:r w:rsidR="00120523">
        <w:rPr>
          <w:rFonts w:cs="Arial"/>
          <w:b/>
          <w:szCs w:val="20"/>
          <w:u w:val="single"/>
        </w:rPr>
        <w:t xml:space="preserve"> are</w:t>
      </w:r>
      <w:proofErr w:type="gramEnd"/>
      <w:r>
        <w:rPr>
          <w:rFonts w:cs="Arial"/>
          <w:b/>
          <w:szCs w:val="20"/>
          <w:u w:val="single"/>
        </w:rPr>
        <w:t xml:space="preserve"> not</w:t>
      </w:r>
      <w:r w:rsidR="00120523">
        <w:rPr>
          <w:rFonts w:cs="Arial"/>
          <w:b/>
          <w:szCs w:val="20"/>
          <w:u w:val="single"/>
        </w:rPr>
        <w:t xml:space="preserve"> </w:t>
      </w:r>
      <w:r>
        <w:rPr>
          <w:rFonts w:cs="Arial"/>
          <w:szCs w:val="20"/>
        </w:rPr>
        <w:t xml:space="preserve">Export-Controlled.  Information developed </w:t>
      </w:r>
      <w:proofErr w:type="gramStart"/>
      <w:r>
        <w:rPr>
          <w:rFonts w:cs="Arial"/>
          <w:szCs w:val="20"/>
        </w:rPr>
        <w:t>as a result of</w:t>
      </w:r>
      <w:proofErr w:type="gramEnd"/>
      <w:r>
        <w:rPr>
          <w:rFonts w:cs="Arial"/>
          <w:szCs w:val="20"/>
        </w:rPr>
        <w:t xml:space="preserve"> fundamental research in science and engineering at accredited institutions of higher learning in the U.S.</w:t>
      </w:r>
      <w:r w:rsidR="00E07EAD">
        <w:rPr>
          <w:rFonts w:cs="Arial"/>
          <w:szCs w:val="20"/>
        </w:rPr>
        <w:t xml:space="preserve"> </w:t>
      </w:r>
      <w:r>
        <w:rPr>
          <w:rFonts w:cs="Arial"/>
          <w:szCs w:val="20"/>
        </w:rPr>
        <w:t xml:space="preserve">where the resulting information is ordinarily published, without any publication restriction or pre-publication review requirement </w:t>
      </w:r>
      <w:r w:rsidRPr="001D0DDD">
        <w:rPr>
          <w:rFonts w:cs="Arial"/>
          <w:b/>
          <w:szCs w:val="20"/>
          <w:u w:val="single"/>
        </w:rPr>
        <w:t>is not</w:t>
      </w:r>
      <w:r>
        <w:rPr>
          <w:rFonts w:cs="Arial"/>
          <w:szCs w:val="20"/>
        </w:rPr>
        <w:t xml:space="preserve"> Export-Controlled. </w:t>
      </w:r>
    </w:p>
    <w:p w14:paraId="14B02302" w14:textId="77777777" w:rsidR="005E19A4" w:rsidRDefault="005E19A4" w:rsidP="005E19A4">
      <w:pPr>
        <w:rPr>
          <w:rFonts w:cs="Arial"/>
          <w:szCs w:val="20"/>
        </w:rPr>
      </w:pPr>
    </w:p>
    <w:p w14:paraId="443BC6B6" w14:textId="77777777" w:rsidR="005E19A4" w:rsidRPr="00093631" w:rsidRDefault="005E19A4" w:rsidP="005E19A4">
      <w:pPr>
        <w:rPr>
          <w:rFonts w:cs="Arial"/>
          <w:szCs w:val="20"/>
        </w:rPr>
      </w:pPr>
      <w:r w:rsidRPr="00093631">
        <w:rPr>
          <w:rFonts w:cs="Arial"/>
          <w:szCs w:val="20"/>
        </w:rPr>
        <w:t xml:space="preserve">It is unlawful to send or take Export-Controlled </w:t>
      </w:r>
      <w:r>
        <w:rPr>
          <w:rFonts w:cs="Arial"/>
          <w:szCs w:val="20"/>
        </w:rPr>
        <w:t>i</w:t>
      </w:r>
      <w:r w:rsidRPr="00093631">
        <w:rPr>
          <w:rFonts w:cs="Arial"/>
          <w:szCs w:val="20"/>
        </w:rPr>
        <w:t>nformation</w:t>
      </w:r>
      <w:r>
        <w:rPr>
          <w:rFonts w:cs="Arial"/>
          <w:szCs w:val="20"/>
        </w:rPr>
        <w:t>, technology, software, or items</w:t>
      </w:r>
      <w:r w:rsidRPr="00093631">
        <w:rPr>
          <w:rFonts w:cs="Arial"/>
          <w:szCs w:val="20"/>
        </w:rPr>
        <w:t xml:space="preserve"> out of the U.S.;</w:t>
      </w:r>
      <w:r>
        <w:rPr>
          <w:rFonts w:cs="Arial"/>
          <w:szCs w:val="20"/>
        </w:rPr>
        <w:t xml:space="preserve"> or </w:t>
      </w:r>
      <w:r w:rsidRPr="00093631">
        <w:rPr>
          <w:rFonts w:cs="Arial"/>
          <w:szCs w:val="20"/>
        </w:rPr>
        <w:t>disclose, orally or visually</w:t>
      </w:r>
      <w:r>
        <w:rPr>
          <w:rFonts w:cs="Arial"/>
          <w:szCs w:val="20"/>
        </w:rPr>
        <w:t xml:space="preserve"> (including by email, fax, phone, etc.)</w:t>
      </w:r>
      <w:r w:rsidRPr="00093631">
        <w:rPr>
          <w:rFonts w:cs="Arial"/>
          <w:szCs w:val="20"/>
        </w:rPr>
        <w:t>, or transfer to a foreign person inside or</w:t>
      </w:r>
      <w:r>
        <w:rPr>
          <w:rFonts w:cs="Arial"/>
          <w:szCs w:val="20"/>
        </w:rPr>
        <w:t xml:space="preserve"> outside the U.S. without prior</w:t>
      </w:r>
      <w:r w:rsidRPr="00093631">
        <w:rPr>
          <w:rFonts w:cs="Arial"/>
          <w:szCs w:val="20"/>
        </w:rPr>
        <w:t xml:space="preserve"> authorization</w:t>
      </w:r>
      <w:r>
        <w:rPr>
          <w:rFonts w:cs="Arial"/>
          <w:szCs w:val="20"/>
        </w:rPr>
        <w:t xml:space="preserve"> from the cognizant U.S. government agency</w:t>
      </w:r>
      <w:r w:rsidRPr="00093631">
        <w:rPr>
          <w:rFonts w:cs="Arial"/>
          <w:szCs w:val="20"/>
        </w:rPr>
        <w:t xml:space="preserve">. </w:t>
      </w:r>
      <w:r>
        <w:rPr>
          <w:rFonts w:cs="Arial"/>
          <w:szCs w:val="20"/>
        </w:rPr>
        <w:t xml:space="preserve"> </w:t>
      </w:r>
      <w:r w:rsidRPr="00093631">
        <w:rPr>
          <w:rFonts w:cs="Arial"/>
          <w:szCs w:val="20"/>
        </w:rPr>
        <w:t xml:space="preserve">A foreign person is a person who is not a U.S. citizen or </w:t>
      </w:r>
      <w:r>
        <w:rPr>
          <w:rFonts w:cs="Arial"/>
          <w:szCs w:val="20"/>
        </w:rPr>
        <w:t xml:space="preserve">lawful </w:t>
      </w:r>
      <w:r w:rsidRPr="00093631">
        <w:rPr>
          <w:rFonts w:cs="Arial"/>
          <w:szCs w:val="20"/>
        </w:rPr>
        <w:t xml:space="preserve">permanent resident alien of the U.S. </w:t>
      </w:r>
      <w:r>
        <w:rPr>
          <w:rFonts w:cs="Arial"/>
          <w:szCs w:val="20"/>
        </w:rPr>
        <w:t xml:space="preserve"> A person lawfully in the U.S. on a visa for work or study </w:t>
      </w:r>
      <w:r>
        <w:rPr>
          <w:rFonts w:cs="Arial"/>
          <w:b/>
          <w:szCs w:val="20"/>
          <w:u w:val="single"/>
        </w:rPr>
        <w:t xml:space="preserve">is a foreign </w:t>
      </w:r>
      <w:r w:rsidRPr="001D0DDD">
        <w:rPr>
          <w:rFonts w:cs="Arial"/>
          <w:b/>
          <w:szCs w:val="20"/>
          <w:u w:val="single"/>
        </w:rPr>
        <w:t>person</w:t>
      </w:r>
      <w:r>
        <w:rPr>
          <w:rFonts w:cs="Arial"/>
          <w:szCs w:val="20"/>
        </w:rPr>
        <w:t xml:space="preserve">.  </w:t>
      </w:r>
      <w:r w:rsidRPr="001D0DDD">
        <w:rPr>
          <w:rFonts w:cs="Arial"/>
          <w:szCs w:val="20"/>
        </w:rPr>
        <w:t>The</w:t>
      </w:r>
      <w:r w:rsidRPr="00093631">
        <w:rPr>
          <w:rFonts w:cs="Arial"/>
          <w:szCs w:val="20"/>
        </w:rPr>
        <w:t xml:space="preserve"> law makes no exceptions </w:t>
      </w:r>
      <w:r>
        <w:rPr>
          <w:rFonts w:cs="Arial"/>
          <w:szCs w:val="20"/>
        </w:rPr>
        <w:t>for foreign graduate students or visiting scientists.</w:t>
      </w:r>
    </w:p>
    <w:p w14:paraId="44431CCB" w14:textId="77777777" w:rsidR="005E19A4" w:rsidRDefault="005E19A4" w:rsidP="005E19A4">
      <w:pPr>
        <w:rPr>
          <w:color w:val="000000"/>
          <w:szCs w:val="20"/>
        </w:rPr>
      </w:pPr>
    </w:p>
    <w:p w14:paraId="5DB46811" w14:textId="77777777" w:rsidR="005E19A4" w:rsidRPr="00093631" w:rsidRDefault="005E19A4" w:rsidP="005E19A4">
      <w:pPr>
        <w:rPr>
          <w:color w:val="000000"/>
          <w:szCs w:val="20"/>
        </w:rPr>
      </w:pPr>
    </w:p>
    <w:p w14:paraId="6D094996" w14:textId="77777777" w:rsidR="005E19A4" w:rsidRPr="00093631" w:rsidRDefault="005E19A4" w:rsidP="005E19A4">
      <w:pPr>
        <w:rPr>
          <w:rFonts w:cs="Arial"/>
          <w:szCs w:val="20"/>
        </w:rPr>
      </w:pPr>
      <w:r>
        <w:rPr>
          <w:rFonts w:cs="Arial"/>
          <w:szCs w:val="20"/>
        </w:rPr>
        <w:t>The s</w:t>
      </w:r>
      <w:r w:rsidRPr="00093631">
        <w:rPr>
          <w:rFonts w:cs="Arial"/>
          <w:szCs w:val="20"/>
        </w:rPr>
        <w:t xml:space="preserve">ecurity measures </w:t>
      </w:r>
      <w:r>
        <w:rPr>
          <w:rFonts w:cs="Arial"/>
          <w:szCs w:val="20"/>
        </w:rPr>
        <w:t xml:space="preserve">you design and implement should </w:t>
      </w:r>
      <w:r w:rsidRPr="00093631">
        <w:rPr>
          <w:rFonts w:cs="Arial"/>
          <w:szCs w:val="20"/>
        </w:rPr>
        <w:t xml:space="preserve">be appropriate to the </w:t>
      </w:r>
      <w:r>
        <w:rPr>
          <w:rFonts w:cs="Arial"/>
          <w:szCs w:val="20"/>
        </w:rPr>
        <w:t xml:space="preserve">type, nature, and level of Export-Controlled information, technology, software, and/or </w:t>
      </w:r>
      <w:r w:rsidR="00704706">
        <w:rPr>
          <w:rFonts w:cs="Arial"/>
          <w:szCs w:val="20"/>
        </w:rPr>
        <w:t xml:space="preserve">other </w:t>
      </w:r>
      <w:r>
        <w:rPr>
          <w:rFonts w:cs="Arial"/>
          <w:szCs w:val="20"/>
        </w:rPr>
        <w:t xml:space="preserve">items involved in the </w:t>
      </w:r>
      <w:proofErr w:type="gramStart"/>
      <w:r>
        <w:rPr>
          <w:rFonts w:cs="Arial"/>
          <w:szCs w:val="20"/>
        </w:rPr>
        <w:t xml:space="preserve">project.  </w:t>
      </w:r>
      <w:r w:rsidR="00704706" w:rsidRPr="00704706">
        <w:rPr>
          <w:rFonts w:cs="Arial"/>
          <w:szCs w:val="20"/>
        </w:rPr>
        <w:t xml:space="preserve"> </w:t>
      </w:r>
      <w:proofErr w:type="gramEnd"/>
      <w:r w:rsidR="00704706">
        <w:rPr>
          <w:rFonts w:cs="Arial"/>
          <w:szCs w:val="20"/>
        </w:rPr>
        <w:t>.  The following aspects should be considered, and those relevant to the project must be addressed with appropriate security measures in Part III: Technology Control Plan (TCP).</w:t>
      </w:r>
    </w:p>
    <w:p w14:paraId="1858F189" w14:textId="77777777" w:rsidR="005E19A4" w:rsidRPr="00093631" w:rsidRDefault="005E19A4" w:rsidP="005E19A4">
      <w:pPr>
        <w:rPr>
          <w:rFonts w:cs="Arial"/>
          <w:szCs w:val="20"/>
        </w:rPr>
      </w:pPr>
    </w:p>
    <w:p w14:paraId="2736D9EE" w14:textId="77777777" w:rsidR="005E19A4" w:rsidRPr="00093631" w:rsidRDefault="005E19A4" w:rsidP="005E19A4">
      <w:pPr>
        <w:numPr>
          <w:ilvl w:val="0"/>
          <w:numId w:val="3"/>
        </w:numPr>
        <w:rPr>
          <w:rFonts w:cs="Arial"/>
          <w:szCs w:val="20"/>
        </w:rPr>
      </w:pPr>
      <w:r w:rsidRPr="00093631">
        <w:rPr>
          <w:rFonts w:cs="Arial"/>
          <w:szCs w:val="20"/>
          <w:u w:val="single"/>
        </w:rPr>
        <w:t>Project Personnel</w:t>
      </w:r>
      <w:r w:rsidRPr="00093631">
        <w:rPr>
          <w:rFonts w:cs="Arial"/>
          <w:szCs w:val="20"/>
        </w:rPr>
        <w:t xml:space="preserve"> </w:t>
      </w:r>
      <w:r>
        <w:rPr>
          <w:rFonts w:cs="Arial"/>
          <w:szCs w:val="20"/>
        </w:rPr>
        <w:t>-</w:t>
      </w:r>
      <w:r w:rsidRPr="00093631">
        <w:rPr>
          <w:rFonts w:cs="Arial"/>
          <w:szCs w:val="20"/>
        </w:rPr>
        <w:t xml:space="preserve"> Authorized personnel must be clearly identified</w:t>
      </w:r>
      <w:r w:rsidR="00704706">
        <w:rPr>
          <w:rFonts w:cs="Arial"/>
          <w:szCs w:val="20"/>
        </w:rPr>
        <w:t xml:space="preserve"> and </w:t>
      </w:r>
      <w:r w:rsidR="00DA6305">
        <w:rPr>
          <w:rFonts w:cs="Arial"/>
          <w:szCs w:val="20"/>
        </w:rPr>
        <w:t>receive approved export control training</w:t>
      </w:r>
      <w:r w:rsidRPr="00093631">
        <w:rPr>
          <w:rFonts w:cs="Arial"/>
          <w:szCs w:val="20"/>
        </w:rPr>
        <w:t>.</w:t>
      </w:r>
      <w:r w:rsidR="00704706">
        <w:rPr>
          <w:rFonts w:cs="Arial"/>
          <w:szCs w:val="20"/>
        </w:rPr>
        <w:t xml:space="preserve">  Consider personnel with access to the project areas who are not directly involved in the project.</w:t>
      </w:r>
    </w:p>
    <w:p w14:paraId="7E534C09" w14:textId="77777777" w:rsidR="005E19A4" w:rsidRPr="00093631" w:rsidRDefault="005E19A4" w:rsidP="005E19A4">
      <w:pPr>
        <w:numPr>
          <w:ilvl w:val="0"/>
          <w:numId w:val="3"/>
        </w:numPr>
        <w:rPr>
          <w:rFonts w:cs="Arial"/>
          <w:szCs w:val="20"/>
        </w:rPr>
      </w:pPr>
      <w:r w:rsidRPr="00093631">
        <w:rPr>
          <w:rFonts w:cs="Arial"/>
          <w:szCs w:val="20"/>
          <w:u w:val="single"/>
        </w:rPr>
        <w:t>Laboratory “work-in-progress”</w:t>
      </w:r>
      <w:r>
        <w:rPr>
          <w:rFonts w:cs="Arial"/>
          <w:szCs w:val="20"/>
        </w:rPr>
        <w:t xml:space="preserve"> – Plans to protect p</w:t>
      </w:r>
      <w:r w:rsidRPr="00093631">
        <w:rPr>
          <w:rFonts w:cs="Arial"/>
          <w:szCs w:val="20"/>
        </w:rPr>
        <w:t>roject data and materials from observation by unauthorized individuals</w:t>
      </w:r>
      <w:r>
        <w:rPr>
          <w:rFonts w:cs="Arial"/>
          <w:szCs w:val="20"/>
        </w:rPr>
        <w:t xml:space="preserve">.  This would include </w:t>
      </w:r>
      <w:r w:rsidRPr="00093631">
        <w:rPr>
          <w:rFonts w:cs="Arial"/>
          <w:szCs w:val="20"/>
        </w:rPr>
        <w:t xml:space="preserve">operating in </w:t>
      </w:r>
      <w:r w:rsidR="00704706">
        <w:rPr>
          <w:rFonts w:cs="Arial"/>
          <w:szCs w:val="20"/>
        </w:rPr>
        <w:t xml:space="preserve">physically </w:t>
      </w:r>
      <w:r w:rsidRPr="00093631">
        <w:rPr>
          <w:rFonts w:cs="Arial"/>
          <w:szCs w:val="20"/>
        </w:rPr>
        <w:t xml:space="preserve">secured laboratory spaces or during </w:t>
      </w:r>
      <w:r w:rsidR="00704706">
        <w:rPr>
          <w:rFonts w:cs="Arial"/>
          <w:szCs w:val="20"/>
        </w:rPr>
        <w:t xml:space="preserve">periods </w:t>
      </w:r>
      <w:proofErr w:type="gramStart"/>
      <w:r w:rsidR="00704706">
        <w:rPr>
          <w:rFonts w:cs="Arial"/>
          <w:szCs w:val="20"/>
        </w:rPr>
        <w:t xml:space="preserve">of </w:t>
      </w:r>
      <w:r w:rsidRPr="00093631">
        <w:rPr>
          <w:rFonts w:cs="Arial"/>
          <w:szCs w:val="20"/>
        </w:rPr>
        <w:t xml:space="preserve"> time</w:t>
      </w:r>
      <w:proofErr w:type="gramEnd"/>
      <w:r w:rsidRPr="00093631">
        <w:rPr>
          <w:rFonts w:cs="Arial"/>
          <w:szCs w:val="20"/>
        </w:rPr>
        <w:t xml:space="preserve">  when observation by unauthorized persons is prevented. </w:t>
      </w:r>
    </w:p>
    <w:p w14:paraId="5C98E789" w14:textId="77777777" w:rsidR="005E19A4" w:rsidRPr="00093631" w:rsidRDefault="005E19A4" w:rsidP="005E19A4">
      <w:pPr>
        <w:numPr>
          <w:ilvl w:val="0"/>
          <w:numId w:val="3"/>
        </w:numPr>
        <w:rPr>
          <w:rFonts w:cs="Arial"/>
          <w:szCs w:val="20"/>
        </w:rPr>
      </w:pPr>
      <w:r w:rsidRPr="00093631">
        <w:rPr>
          <w:rFonts w:cs="Arial"/>
          <w:szCs w:val="20"/>
          <w:u w:val="single"/>
        </w:rPr>
        <w:t>Marking of Export-Controlled Information</w:t>
      </w:r>
      <w:r w:rsidRPr="00093631">
        <w:rPr>
          <w:rFonts w:cs="Arial"/>
          <w:szCs w:val="20"/>
        </w:rPr>
        <w:t xml:space="preserve"> </w:t>
      </w:r>
      <w:r>
        <w:rPr>
          <w:rFonts w:cs="Arial"/>
          <w:szCs w:val="20"/>
        </w:rPr>
        <w:t>-</w:t>
      </w:r>
      <w:r w:rsidRPr="00093631">
        <w:rPr>
          <w:rFonts w:cs="Arial"/>
          <w:szCs w:val="20"/>
        </w:rPr>
        <w:t xml:space="preserve"> Export-Controlled </w:t>
      </w:r>
      <w:r>
        <w:rPr>
          <w:rFonts w:cs="Arial"/>
          <w:szCs w:val="20"/>
        </w:rPr>
        <w:t>i</w:t>
      </w:r>
      <w:r w:rsidRPr="00093631">
        <w:rPr>
          <w:rFonts w:cs="Arial"/>
          <w:szCs w:val="20"/>
        </w:rPr>
        <w:t xml:space="preserve">nformation must be clearly identified </w:t>
      </w:r>
      <w:r>
        <w:rPr>
          <w:rFonts w:cs="Arial"/>
          <w:szCs w:val="20"/>
        </w:rPr>
        <w:t>and marked as export-controlled with a legend appropriate to the applicable control.</w:t>
      </w:r>
    </w:p>
    <w:p w14:paraId="70F74CC1" w14:textId="77777777" w:rsidR="005E19A4" w:rsidRPr="00093631" w:rsidRDefault="005E19A4" w:rsidP="005E19A4">
      <w:pPr>
        <w:numPr>
          <w:ilvl w:val="0"/>
          <w:numId w:val="3"/>
        </w:numPr>
        <w:rPr>
          <w:rFonts w:cs="Arial"/>
          <w:szCs w:val="20"/>
        </w:rPr>
      </w:pPr>
      <w:r w:rsidRPr="00093631">
        <w:rPr>
          <w:rFonts w:cs="Arial"/>
          <w:szCs w:val="20"/>
          <w:u w:val="single"/>
        </w:rPr>
        <w:t>Work Products</w:t>
      </w:r>
      <w:r w:rsidRPr="00093631">
        <w:rPr>
          <w:rFonts w:cs="Arial"/>
          <w:szCs w:val="20"/>
        </w:rPr>
        <w:t xml:space="preserve"> </w:t>
      </w:r>
      <w:r>
        <w:rPr>
          <w:rFonts w:cs="Arial"/>
          <w:szCs w:val="20"/>
        </w:rPr>
        <w:t>–</w:t>
      </w:r>
      <w:r w:rsidRPr="00093631">
        <w:rPr>
          <w:rFonts w:cs="Arial"/>
          <w:szCs w:val="20"/>
        </w:rPr>
        <w:t xml:space="preserve"> </w:t>
      </w:r>
      <w:r>
        <w:rPr>
          <w:rFonts w:cs="Arial"/>
          <w:szCs w:val="20"/>
        </w:rPr>
        <w:t xml:space="preserve">Paper </w:t>
      </w:r>
      <w:r w:rsidRPr="00093631">
        <w:rPr>
          <w:rFonts w:cs="Arial"/>
          <w:szCs w:val="20"/>
        </w:rPr>
        <w:t>data, lab notebooks, reports, and research materials are stored in locked cabinets</w:t>
      </w:r>
      <w:r>
        <w:rPr>
          <w:rFonts w:cs="Arial"/>
          <w:szCs w:val="20"/>
        </w:rPr>
        <w:t xml:space="preserve">, </w:t>
      </w:r>
      <w:r w:rsidRPr="00093631">
        <w:rPr>
          <w:rFonts w:cs="Arial"/>
          <w:szCs w:val="20"/>
        </w:rPr>
        <w:t>preferably located in rooms with key-controlled access.</w:t>
      </w:r>
    </w:p>
    <w:p w14:paraId="5A488E15" w14:textId="77777777" w:rsidR="005E19A4" w:rsidRPr="00093631" w:rsidRDefault="005E19A4" w:rsidP="005E19A4">
      <w:pPr>
        <w:numPr>
          <w:ilvl w:val="0"/>
          <w:numId w:val="3"/>
        </w:numPr>
        <w:rPr>
          <w:rFonts w:cs="Arial"/>
          <w:szCs w:val="20"/>
        </w:rPr>
      </w:pPr>
      <w:r w:rsidRPr="00093631">
        <w:rPr>
          <w:rFonts w:cs="Arial"/>
          <w:szCs w:val="20"/>
          <w:u w:val="single"/>
        </w:rPr>
        <w:t>Equipment</w:t>
      </w:r>
      <w:r>
        <w:rPr>
          <w:rFonts w:cs="Arial"/>
          <w:szCs w:val="20"/>
          <w:u w:val="single"/>
        </w:rPr>
        <w:t xml:space="preserve">, </w:t>
      </w:r>
      <w:r w:rsidRPr="00093631">
        <w:rPr>
          <w:rFonts w:cs="Arial"/>
          <w:szCs w:val="20"/>
          <w:u w:val="single"/>
        </w:rPr>
        <w:t>components</w:t>
      </w:r>
      <w:r>
        <w:rPr>
          <w:rFonts w:cs="Arial"/>
          <w:szCs w:val="20"/>
          <w:u w:val="single"/>
        </w:rPr>
        <w:t>, or other Items</w:t>
      </w:r>
      <w:r w:rsidRPr="00093631">
        <w:rPr>
          <w:rFonts w:cs="Arial"/>
          <w:szCs w:val="20"/>
        </w:rPr>
        <w:t xml:space="preserve"> </w:t>
      </w:r>
      <w:r>
        <w:rPr>
          <w:rFonts w:cs="Arial"/>
          <w:szCs w:val="20"/>
        </w:rPr>
        <w:t>–</w:t>
      </w:r>
      <w:r w:rsidRPr="00093631">
        <w:rPr>
          <w:rFonts w:cs="Arial"/>
          <w:szCs w:val="20"/>
        </w:rPr>
        <w:t xml:space="preserve"> </w:t>
      </w:r>
      <w:r>
        <w:rPr>
          <w:rFonts w:cs="Arial"/>
          <w:szCs w:val="20"/>
        </w:rPr>
        <w:t xml:space="preserve">Equipment, parts, components, or other </w:t>
      </w:r>
      <w:r w:rsidRPr="00093631">
        <w:rPr>
          <w:rFonts w:cs="Arial"/>
          <w:szCs w:val="20"/>
        </w:rPr>
        <w:t>tangible items and associated operating manuals</w:t>
      </w:r>
      <w:r>
        <w:rPr>
          <w:rFonts w:cs="Arial"/>
          <w:szCs w:val="20"/>
        </w:rPr>
        <w:t xml:space="preserve">, </w:t>
      </w:r>
      <w:r w:rsidRPr="00093631">
        <w:rPr>
          <w:rFonts w:cs="Arial"/>
          <w:szCs w:val="20"/>
        </w:rPr>
        <w:t>diagrams</w:t>
      </w:r>
      <w:r>
        <w:rPr>
          <w:rFonts w:cs="Arial"/>
          <w:szCs w:val="20"/>
        </w:rPr>
        <w:t>, etc.</w:t>
      </w:r>
      <w:r w:rsidRPr="00093631">
        <w:rPr>
          <w:rFonts w:cs="Arial"/>
          <w:szCs w:val="20"/>
        </w:rPr>
        <w:t xml:space="preserve"> containing identified “</w:t>
      </w:r>
      <w:r>
        <w:rPr>
          <w:rFonts w:cs="Arial"/>
          <w:szCs w:val="20"/>
        </w:rPr>
        <w:t>E</w:t>
      </w:r>
      <w:r w:rsidRPr="00093631">
        <w:rPr>
          <w:rFonts w:cs="Arial"/>
          <w:szCs w:val="20"/>
        </w:rPr>
        <w:t>xport-</w:t>
      </w:r>
      <w:r>
        <w:rPr>
          <w:rFonts w:cs="Arial"/>
          <w:szCs w:val="20"/>
        </w:rPr>
        <w:t>C</w:t>
      </w:r>
      <w:r w:rsidRPr="00093631">
        <w:rPr>
          <w:rFonts w:cs="Arial"/>
          <w:szCs w:val="20"/>
        </w:rPr>
        <w:t xml:space="preserve">ontrolled” </w:t>
      </w:r>
      <w:r>
        <w:rPr>
          <w:rFonts w:cs="Arial"/>
          <w:szCs w:val="20"/>
        </w:rPr>
        <w:t xml:space="preserve">information or </w:t>
      </w:r>
      <w:r w:rsidRPr="00093631">
        <w:rPr>
          <w:rFonts w:cs="Arial"/>
          <w:szCs w:val="20"/>
        </w:rPr>
        <w:t>technology are to be physically secured from unauthorized access.</w:t>
      </w:r>
    </w:p>
    <w:p w14:paraId="2C7FB324" w14:textId="77777777" w:rsidR="005E19A4" w:rsidRPr="00826526" w:rsidRDefault="005E19A4" w:rsidP="005E19A4">
      <w:pPr>
        <w:numPr>
          <w:ilvl w:val="0"/>
          <w:numId w:val="3"/>
        </w:numPr>
        <w:rPr>
          <w:rFonts w:cs="Arial"/>
          <w:szCs w:val="20"/>
          <w:u w:val="single"/>
        </w:rPr>
      </w:pPr>
      <w:r w:rsidRPr="00093631">
        <w:rPr>
          <w:rFonts w:cs="Arial"/>
          <w:szCs w:val="20"/>
          <w:u w:val="single"/>
        </w:rPr>
        <w:t>Conversations</w:t>
      </w:r>
      <w:r w:rsidRPr="00093631">
        <w:rPr>
          <w:rFonts w:cs="Arial"/>
          <w:szCs w:val="20"/>
        </w:rPr>
        <w:t xml:space="preserve"> </w:t>
      </w:r>
      <w:r>
        <w:rPr>
          <w:rFonts w:cs="Arial"/>
          <w:szCs w:val="20"/>
        </w:rPr>
        <w:t>-</w:t>
      </w:r>
      <w:r w:rsidRPr="00093631">
        <w:rPr>
          <w:rFonts w:cs="Arial"/>
          <w:szCs w:val="20"/>
        </w:rPr>
        <w:t xml:space="preserve"> Discussions about the project or work products </w:t>
      </w:r>
      <w:r w:rsidR="00704706">
        <w:rPr>
          <w:rFonts w:cs="Arial"/>
          <w:szCs w:val="20"/>
        </w:rPr>
        <w:t xml:space="preserve">should </w:t>
      </w:r>
      <w:proofErr w:type="gramStart"/>
      <w:r w:rsidR="00704706">
        <w:rPr>
          <w:rFonts w:cs="Arial"/>
          <w:szCs w:val="20"/>
        </w:rPr>
        <w:t xml:space="preserve">be </w:t>
      </w:r>
      <w:r w:rsidRPr="00093631">
        <w:rPr>
          <w:rFonts w:cs="Arial"/>
          <w:szCs w:val="20"/>
        </w:rPr>
        <w:t xml:space="preserve"> limited</w:t>
      </w:r>
      <w:proofErr w:type="gramEnd"/>
      <w:r w:rsidRPr="00093631">
        <w:rPr>
          <w:rFonts w:cs="Arial"/>
          <w:szCs w:val="20"/>
        </w:rPr>
        <w:t xml:space="preserve"> to the identified contributing investigators and  held only in areas where unauthorized personnel are not present.  Discussions with third party sub-contractors are only to be conducted </w:t>
      </w:r>
      <w:proofErr w:type="gramStart"/>
      <w:r w:rsidRPr="00093631">
        <w:rPr>
          <w:rFonts w:cs="Arial"/>
          <w:szCs w:val="20"/>
        </w:rPr>
        <w:t>under signed</w:t>
      </w:r>
      <w:proofErr w:type="gramEnd"/>
      <w:r w:rsidRPr="00093631">
        <w:rPr>
          <w:rFonts w:cs="Arial"/>
          <w:szCs w:val="20"/>
        </w:rPr>
        <w:t xml:space="preserve"> agreements that fully respect the non-U.S. citizen lim</w:t>
      </w:r>
      <w:r>
        <w:rPr>
          <w:rFonts w:cs="Arial"/>
          <w:szCs w:val="20"/>
        </w:rPr>
        <w:t>itations for such disclosures.</w:t>
      </w:r>
    </w:p>
    <w:p w14:paraId="3A083B0E" w14:textId="77777777" w:rsidR="005E19A4" w:rsidRPr="00093631" w:rsidRDefault="005E19A4" w:rsidP="005E19A4">
      <w:pPr>
        <w:numPr>
          <w:ilvl w:val="0"/>
          <w:numId w:val="3"/>
        </w:numPr>
        <w:rPr>
          <w:rFonts w:cs="Arial"/>
          <w:szCs w:val="20"/>
          <w:u w:val="single"/>
        </w:rPr>
      </w:pPr>
      <w:r>
        <w:rPr>
          <w:rFonts w:cs="Arial"/>
          <w:szCs w:val="20"/>
          <w:u w:val="single"/>
        </w:rPr>
        <w:t>Phones, PDA’s, Tablets, Computers, MP3 Players, and Other Personal Electronics</w:t>
      </w:r>
      <w:r>
        <w:rPr>
          <w:rFonts w:cs="Arial"/>
          <w:szCs w:val="20"/>
        </w:rPr>
        <w:t xml:space="preserve"> – No Export-Controlled data or information should be loaded to, sent to, or stored on any personal electronic device.  See the provision on Information Security below.</w:t>
      </w:r>
    </w:p>
    <w:p w14:paraId="68CE4CCB" w14:textId="77777777" w:rsidR="00093631" w:rsidRPr="00093631" w:rsidRDefault="00093631" w:rsidP="00093631">
      <w:pPr>
        <w:ind w:left="720"/>
        <w:rPr>
          <w:rFonts w:cs="Arial"/>
          <w:szCs w:val="20"/>
          <w:u w:val="single"/>
        </w:rPr>
      </w:pPr>
    </w:p>
    <w:p w14:paraId="4D64F73D" w14:textId="77777777" w:rsidR="00093631" w:rsidRPr="00093631" w:rsidRDefault="00093631" w:rsidP="00093631">
      <w:pPr>
        <w:rPr>
          <w:szCs w:val="20"/>
        </w:rPr>
      </w:pPr>
    </w:p>
    <w:p w14:paraId="356DC3CA" w14:textId="77777777" w:rsidR="00093631" w:rsidRPr="00093631" w:rsidRDefault="00093631" w:rsidP="00093631">
      <w:pPr>
        <w:rPr>
          <w:szCs w:val="20"/>
        </w:rPr>
      </w:pPr>
    </w:p>
    <w:tbl>
      <w:tblPr>
        <w:tblpPr w:leftFromText="180" w:rightFromText="180" w:vertAnchor="text" w:horzAnchor="margin" w:tblpY="-359"/>
        <w:tblW w:w="0" w:type="auto"/>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8491"/>
        <w:gridCol w:w="2263"/>
      </w:tblGrid>
      <w:tr w:rsidR="00093631" w:rsidRPr="003866A9" w14:paraId="592B5E21" w14:textId="77777777" w:rsidTr="005647AE">
        <w:trPr>
          <w:trHeight w:val="405"/>
        </w:trPr>
        <w:tc>
          <w:tcPr>
            <w:tcW w:w="0" w:type="auto"/>
            <w:gridSpan w:val="2"/>
            <w:tcBorders>
              <w:top w:val="single" w:sz="18" w:space="0" w:color="auto"/>
              <w:bottom w:val="single" w:sz="2" w:space="0" w:color="auto"/>
            </w:tcBorders>
            <w:vAlign w:val="bottom"/>
          </w:tcPr>
          <w:p w14:paraId="4EFCF40C" w14:textId="77777777" w:rsidR="00093631" w:rsidRPr="003866A9" w:rsidRDefault="00093631" w:rsidP="00672E9C">
            <w:pPr>
              <w:jc w:val="both"/>
              <w:rPr>
                <w:color w:val="000000"/>
                <w:szCs w:val="20"/>
                <w:highlight w:val="yellow"/>
              </w:rPr>
            </w:pPr>
            <w:r w:rsidRPr="005647AE">
              <w:rPr>
                <w:color w:val="000000"/>
                <w:szCs w:val="20"/>
              </w:rPr>
              <w:t xml:space="preserve">Department(s): </w:t>
            </w:r>
          </w:p>
        </w:tc>
      </w:tr>
      <w:tr w:rsidR="000A798C" w:rsidRPr="003866A9" w14:paraId="5F51DC9B" w14:textId="77777777" w:rsidTr="005647AE">
        <w:trPr>
          <w:trHeight w:val="399"/>
        </w:trPr>
        <w:tc>
          <w:tcPr>
            <w:tcW w:w="0" w:type="auto"/>
            <w:tcBorders>
              <w:top w:val="single" w:sz="2" w:space="0" w:color="auto"/>
              <w:bottom w:val="single" w:sz="2" w:space="0" w:color="auto"/>
              <w:right w:val="single" w:sz="2" w:space="0" w:color="auto"/>
            </w:tcBorders>
            <w:vAlign w:val="bottom"/>
          </w:tcPr>
          <w:p w14:paraId="6FC6F5CC" w14:textId="77777777" w:rsidR="00093631" w:rsidRPr="005647AE" w:rsidRDefault="00093631" w:rsidP="00093631">
            <w:pPr>
              <w:jc w:val="both"/>
              <w:rPr>
                <w:color w:val="000000"/>
                <w:szCs w:val="20"/>
              </w:rPr>
            </w:pPr>
            <w:r w:rsidRPr="005647AE">
              <w:rPr>
                <w:color w:val="000000"/>
                <w:szCs w:val="20"/>
              </w:rPr>
              <w:t xml:space="preserve">Research Project Title: </w:t>
            </w:r>
          </w:p>
        </w:tc>
        <w:tc>
          <w:tcPr>
            <w:tcW w:w="0" w:type="auto"/>
            <w:tcBorders>
              <w:top w:val="single" w:sz="2" w:space="0" w:color="auto"/>
              <w:left w:val="single" w:sz="2" w:space="0" w:color="auto"/>
              <w:bottom w:val="single" w:sz="2" w:space="0" w:color="auto"/>
            </w:tcBorders>
            <w:vAlign w:val="bottom"/>
          </w:tcPr>
          <w:p w14:paraId="3ED07CD5" w14:textId="77777777" w:rsidR="00093631" w:rsidRPr="005647AE" w:rsidRDefault="00676768" w:rsidP="00672E9C">
            <w:pPr>
              <w:jc w:val="both"/>
              <w:rPr>
                <w:color w:val="000000"/>
                <w:szCs w:val="20"/>
              </w:rPr>
            </w:pPr>
            <w:r>
              <w:rPr>
                <w:color w:val="000000"/>
                <w:szCs w:val="20"/>
              </w:rPr>
              <w:t>Sequence #</w:t>
            </w:r>
            <w:r w:rsidR="00093631" w:rsidRPr="005647AE">
              <w:rPr>
                <w:color w:val="000000"/>
                <w:szCs w:val="20"/>
              </w:rPr>
              <w:t xml:space="preserve">: </w:t>
            </w:r>
          </w:p>
        </w:tc>
      </w:tr>
      <w:tr w:rsidR="00093631" w:rsidRPr="003866A9" w14:paraId="3F1F0939" w14:textId="77777777" w:rsidTr="005647AE">
        <w:trPr>
          <w:trHeight w:val="409"/>
        </w:trPr>
        <w:tc>
          <w:tcPr>
            <w:tcW w:w="0" w:type="auto"/>
            <w:gridSpan w:val="2"/>
            <w:tcBorders>
              <w:top w:val="single" w:sz="2" w:space="0" w:color="auto"/>
              <w:bottom w:val="single" w:sz="2" w:space="0" w:color="auto"/>
            </w:tcBorders>
            <w:vAlign w:val="bottom"/>
          </w:tcPr>
          <w:p w14:paraId="62890F5B" w14:textId="77777777" w:rsidR="00093631" w:rsidRPr="003866A9" w:rsidRDefault="00093631" w:rsidP="00672E9C">
            <w:pPr>
              <w:jc w:val="both"/>
              <w:rPr>
                <w:color w:val="000000"/>
                <w:szCs w:val="20"/>
                <w:highlight w:val="yellow"/>
              </w:rPr>
            </w:pPr>
            <w:r w:rsidRPr="005647AE">
              <w:rPr>
                <w:color w:val="000000"/>
                <w:szCs w:val="20"/>
              </w:rPr>
              <w:t xml:space="preserve">Sponsor: </w:t>
            </w:r>
          </w:p>
        </w:tc>
      </w:tr>
      <w:tr w:rsidR="00093631" w:rsidRPr="003866A9" w14:paraId="4FCD8581" w14:textId="77777777" w:rsidTr="005647AE">
        <w:trPr>
          <w:trHeight w:val="1066"/>
        </w:trPr>
        <w:tc>
          <w:tcPr>
            <w:tcW w:w="0" w:type="auto"/>
            <w:gridSpan w:val="2"/>
            <w:tcBorders>
              <w:top w:val="single" w:sz="2" w:space="0" w:color="auto"/>
              <w:bottom w:val="single" w:sz="2" w:space="0" w:color="auto"/>
            </w:tcBorders>
            <w:vAlign w:val="center"/>
          </w:tcPr>
          <w:p w14:paraId="24B1B084" w14:textId="77777777" w:rsidR="00093631" w:rsidRPr="003866A9" w:rsidRDefault="00093631" w:rsidP="005647AE">
            <w:pPr>
              <w:rPr>
                <w:color w:val="000000"/>
                <w:szCs w:val="20"/>
                <w:highlight w:val="yellow"/>
              </w:rPr>
            </w:pPr>
            <w:r w:rsidRPr="005647AE">
              <w:rPr>
                <w:b/>
                <w:bCs/>
                <w:color w:val="000000"/>
                <w:szCs w:val="20"/>
                <w:u w:val="single"/>
              </w:rPr>
              <w:t>Certification:</w:t>
            </w:r>
            <w:r w:rsidRPr="005647AE">
              <w:rPr>
                <w:color w:val="000000"/>
                <w:szCs w:val="20"/>
              </w:rPr>
              <w:t xml:space="preserve"> I hereby certify that I have read and understand this Briefing, and that I understand and agree to follow the procedures outlined in the TCP.  I understand that I could be held personally liable if I unlawfully disclose, regardless of form or format, Export-Controlled </w:t>
            </w:r>
            <w:r w:rsidR="005E19A4" w:rsidRPr="005647AE">
              <w:rPr>
                <w:color w:val="000000"/>
                <w:szCs w:val="20"/>
              </w:rPr>
              <w:t>i</w:t>
            </w:r>
            <w:r w:rsidRPr="005647AE">
              <w:rPr>
                <w:color w:val="000000"/>
                <w:szCs w:val="20"/>
              </w:rPr>
              <w:t>nformation</w:t>
            </w:r>
            <w:r w:rsidR="005E19A4" w:rsidRPr="005647AE">
              <w:rPr>
                <w:color w:val="000000"/>
                <w:szCs w:val="20"/>
              </w:rPr>
              <w:t>, technology, software, or items</w:t>
            </w:r>
            <w:r w:rsidRPr="005647AE">
              <w:rPr>
                <w:color w:val="000000"/>
                <w:szCs w:val="20"/>
              </w:rPr>
              <w:t xml:space="preserve"> to unauthorized persons. </w:t>
            </w:r>
            <w:r w:rsidRPr="005647AE">
              <w:rPr>
                <w:szCs w:val="20"/>
              </w:rPr>
              <w:t xml:space="preserve"> </w:t>
            </w:r>
          </w:p>
        </w:tc>
      </w:tr>
      <w:tr w:rsidR="000A798C" w:rsidRPr="003866A9" w14:paraId="787F78B8" w14:textId="77777777" w:rsidTr="005647AE">
        <w:trPr>
          <w:trHeight w:val="263"/>
        </w:trPr>
        <w:tc>
          <w:tcPr>
            <w:tcW w:w="0" w:type="auto"/>
            <w:tcBorders>
              <w:top w:val="single" w:sz="2" w:space="0" w:color="auto"/>
              <w:bottom w:val="single" w:sz="18" w:space="0" w:color="auto"/>
              <w:right w:val="single" w:sz="2" w:space="0" w:color="auto"/>
            </w:tcBorders>
          </w:tcPr>
          <w:p w14:paraId="1A877FA1" w14:textId="77777777" w:rsidR="005E19A4" w:rsidRPr="000A798C" w:rsidRDefault="005E19A4" w:rsidP="00672E9C">
            <w:pPr>
              <w:jc w:val="both"/>
              <w:rPr>
                <w:color w:val="000000"/>
                <w:szCs w:val="20"/>
              </w:rPr>
            </w:pPr>
          </w:p>
          <w:p w14:paraId="5B380E31" w14:textId="77777777" w:rsidR="000A798C" w:rsidRPr="000A798C" w:rsidRDefault="00093631" w:rsidP="00672E9C">
            <w:pPr>
              <w:jc w:val="both"/>
              <w:rPr>
                <w:color w:val="000000"/>
                <w:szCs w:val="20"/>
              </w:rPr>
            </w:pPr>
            <w:r w:rsidRPr="000A798C">
              <w:rPr>
                <w:color w:val="000000"/>
                <w:szCs w:val="20"/>
              </w:rPr>
              <w:t xml:space="preserve">Signature: </w:t>
            </w:r>
            <w:r w:rsidR="000A798C" w:rsidRPr="000A798C">
              <w:rPr>
                <w:color w:val="000000"/>
                <w:szCs w:val="20"/>
              </w:rPr>
              <w:t>__________________________________</w:t>
            </w:r>
          </w:p>
          <w:p w14:paraId="10854B51" w14:textId="77777777" w:rsidR="000A798C" w:rsidRPr="000A798C" w:rsidRDefault="000A798C" w:rsidP="00672E9C">
            <w:pPr>
              <w:jc w:val="both"/>
              <w:rPr>
                <w:color w:val="000000"/>
                <w:szCs w:val="20"/>
              </w:rPr>
            </w:pPr>
          </w:p>
          <w:p w14:paraId="64A709E9" w14:textId="77777777" w:rsidR="000A798C" w:rsidRPr="000A798C" w:rsidRDefault="000A798C" w:rsidP="00672E9C">
            <w:pPr>
              <w:jc w:val="both"/>
              <w:rPr>
                <w:color w:val="000000"/>
                <w:szCs w:val="20"/>
              </w:rPr>
            </w:pPr>
            <w:r>
              <w:rPr>
                <w:color w:val="000000"/>
                <w:szCs w:val="20"/>
              </w:rPr>
              <w:t xml:space="preserve">Printed </w:t>
            </w:r>
            <w:proofErr w:type="gramStart"/>
            <w:r>
              <w:rPr>
                <w:color w:val="000000"/>
                <w:szCs w:val="20"/>
              </w:rPr>
              <w:t>Name:</w:t>
            </w:r>
            <w:r w:rsidRPr="000A798C">
              <w:rPr>
                <w:color w:val="000000"/>
                <w:szCs w:val="20"/>
              </w:rPr>
              <w:t>_</w:t>
            </w:r>
            <w:proofErr w:type="gramEnd"/>
            <w:r w:rsidRPr="000A798C">
              <w:rPr>
                <w:color w:val="000000"/>
                <w:szCs w:val="20"/>
              </w:rPr>
              <w:t>________</w:t>
            </w:r>
            <w:r>
              <w:rPr>
                <w:color w:val="000000"/>
                <w:szCs w:val="20"/>
              </w:rPr>
              <w:t>_</w:t>
            </w:r>
            <w:r w:rsidRPr="000A798C">
              <w:rPr>
                <w:color w:val="000000"/>
                <w:szCs w:val="20"/>
              </w:rPr>
              <w:t>_____________________</w:t>
            </w:r>
          </w:p>
          <w:p w14:paraId="77342547" w14:textId="77777777" w:rsidR="000A798C" w:rsidRPr="000A798C" w:rsidRDefault="000A798C" w:rsidP="00672E9C">
            <w:pPr>
              <w:jc w:val="both"/>
              <w:rPr>
                <w:color w:val="000000"/>
                <w:szCs w:val="20"/>
              </w:rPr>
            </w:pPr>
          </w:p>
          <w:p w14:paraId="26871BBE" w14:textId="77777777" w:rsidR="00093631" w:rsidRPr="000A798C" w:rsidRDefault="00093631" w:rsidP="00672E9C">
            <w:pPr>
              <w:jc w:val="both"/>
              <w:rPr>
                <w:color w:val="000000"/>
                <w:szCs w:val="20"/>
              </w:rPr>
            </w:pPr>
            <w:r w:rsidRPr="000A798C">
              <w:rPr>
                <w:color w:val="000000"/>
                <w:szCs w:val="20"/>
              </w:rPr>
              <w:t xml:space="preserve"> </w:t>
            </w:r>
          </w:p>
        </w:tc>
        <w:tc>
          <w:tcPr>
            <w:tcW w:w="0" w:type="auto"/>
            <w:tcBorders>
              <w:top w:val="single" w:sz="2" w:space="0" w:color="auto"/>
              <w:left w:val="single" w:sz="2" w:space="0" w:color="auto"/>
              <w:bottom w:val="single" w:sz="18" w:space="0" w:color="auto"/>
            </w:tcBorders>
          </w:tcPr>
          <w:p w14:paraId="284000BF" w14:textId="77777777" w:rsidR="005E19A4" w:rsidRPr="003866A9" w:rsidRDefault="005E19A4" w:rsidP="00672E9C">
            <w:pPr>
              <w:jc w:val="both"/>
              <w:rPr>
                <w:color w:val="000000"/>
                <w:szCs w:val="20"/>
                <w:highlight w:val="yellow"/>
              </w:rPr>
            </w:pPr>
          </w:p>
          <w:p w14:paraId="3A69661F" w14:textId="77777777" w:rsidR="00093631" w:rsidRPr="003866A9" w:rsidRDefault="00093631" w:rsidP="00672E9C">
            <w:pPr>
              <w:jc w:val="both"/>
              <w:rPr>
                <w:color w:val="000000"/>
                <w:szCs w:val="20"/>
              </w:rPr>
            </w:pPr>
            <w:r w:rsidRPr="005647AE">
              <w:rPr>
                <w:color w:val="000000"/>
                <w:szCs w:val="20"/>
              </w:rPr>
              <w:t>Date:</w:t>
            </w:r>
            <w:r w:rsidRPr="003866A9">
              <w:rPr>
                <w:color w:val="000000"/>
                <w:szCs w:val="20"/>
              </w:rPr>
              <w:t xml:space="preserve"> </w:t>
            </w:r>
          </w:p>
        </w:tc>
      </w:tr>
    </w:tbl>
    <w:p w14:paraId="4D47134B" w14:textId="77777777" w:rsidR="00B65F18" w:rsidRDefault="00682E26" w:rsidP="00093631">
      <w:pPr>
        <w:rPr>
          <w:szCs w:val="20"/>
        </w:rPr>
      </w:pPr>
      <w:r>
        <w:rPr>
          <w:szCs w:val="20"/>
        </w:rPr>
        <w:t xml:space="preserve">(PRINT AND EXECUTE A </w:t>
      </w:r>
      <w:r>
        <w:rPr>
          <w:b/>
          <w:szCs w:val="20"/>
          <w:u w:val="single"/>
        </w:rPr>
        <w:t>CERTIFICATION</w:t>
      </w:r>
      <w:r>
        <w:rPr>
          <w:szCs w:val="20"/>
        </w:rPr>
        <w:t xml:space="preserve"> FOR EACH PERSON WHO WILL HAVE ACCESS TO EXPORT CONTROLLED SUBJECT MATTER)</w:t>
      </w:r>
    </w:p>
    <w:p w14:paraId="3ABC062E" w14:textId="77777777" w:rsidR="00FF314A" w:rsidRDefault="00FF314A" w:rsidP="00093631">
      <w:pPr>
        <w:rPr>
          <w:szCs w:val="20"/>
        </w:rPr>
      </w:pPr>
    </w:p>
    <w:p w14:paraId="5A45D5B2" w14:textId="77777777" w:rsidR="00FF314A" w:rsidRDefault="00FF314A" w:rsidP="00093631">
      <w:pPr>
        <w:rPr>
          <w:szCs w:val="20"/>
        </w:rPr>
      </w:pPr>
    </w:p>
    <w:p w14:paraId="4423F657" w14:textId="77777777" w:rsidR="00FF314A" w:rsidRPr="00FF314A" w:rsidRDefault="00FF314A" w:rsidP="00093631">
      <w:pPr>
        <w:rPr>
          <w:b/>
          <w:sz w:val="28"/>
          <w:szCs w:val="28"/>
        </w:rPr>
      </w:pPr>
      <w:r w:rsidRPr="00FF314A">
        <w:rPr>
          <w:b/>
          <w:sz w:val="28"/>
          <w:szCs w:val="28"/>
        </w:rPr>
        <w:t>To be completed by Export Control Coordinator:</w:t>
      </w:r>
    </w:p>
    <w:p w14:paraId="32AE37EE" w14:textId="77777777" w:rsidR="00FF314A" w:rsidRDefault="00FF314A" w:rsidP="00093631">
      <w:pPr>
        <w:rPr>
          <w:szCs w:val="20"/>
        </w:rPr>
      </w:pPr>
    </w:p>
    <w:p w14:paraId="60A47482" w14:textId="77777777" w:rsidR="00FF314A" w:rsidRDefault="00FF314A" w:rsidP="00093631">
      <w:pPr>
        <w:rPr>
          <w:szCs w:val="20"/>
        </w:rPr>
      </w:pPr>
      <w:r>
        <w:rPr>
          <w:szCs w:val="20"/>
        </w:rPr>
        <w:t>Restricted Party Screening completed: ____________________________________________________</w:t>
      </w:r>
    </w:p>
    <w:p w14:paraId="20169145" w14:textId="77777777" w:rsidR="00FF314A" w:rsidRDefault="00FF314A" w:rsidP="00093631">
      <w:pPr>
        <w:rPr>
          <w:szCs w:val="20"/>
        </w:rPr>
      </w:pPr>
      <w:r>
        <w:rPr>
          <w:szCs w:val="20"/>
        </w:rPr>
        <w:t xml:space="preserve">                                                                                                                                                             Date</w:t>
      </w:r>
    </w:p>
    <w:p w14:paraId="1CCFC914" w14:textId="77777777" w:rsidR="00FF314A" w:rsidRDefault="00FF314A" w:rsidP="00093631">
      <w:pPr>
        <w:rPr>
          <w:szCs w:val="20"/>
        </w:rPr>
      </w:pPr>
    </w:p>
    <w:p w14:paraId="6A61C2E7" w14:textId="77777777" w:rsidR="00FF314A" w:rsidRDefault="00FF314A" w:rsidP="00093631">
      <w:pPr>
        <w:rPr>
          <w:szCs w:val="20"/>
        </w:rPr>
      </w:pPr>
    </w:p>
    <w:p w14:paraId="437F126D" w14:textId="77777777" w:rsidR="00FF314A" w:rsidRDefault="00FF314A" w:rsidP="00093631">
      <w:pPr>
        <w:rPr>
          <w:szCs w:val="20"/>
        </w:rPr>
      </w:pPr>
      <w:r>
        <w:rPr>
          <w:szCs w:val="20"/>
        </w:rPr>
        <w:t xml:space="preserve">Export Control Training </w:t>
      </w:r>
      <w:proofErr w:type="gramStart"/>
      <w:r>
        <w:rPr>
          <w:szCs w:val="20"/>
        </w:rPr>
        <w:t>Attended:_</w:t>
      </w:r>
      <w:proofErr w:type="gramEnd"/>
      <w:r>
        <w:rPr>
          <w:szCs w:val="20"/>
        </w:rPr>
        <w:t>________________________________________________________</w:t>
      </w:r>
    </w:p>
    <w:p w14:paraId="7CF2B8C2" w14:textId="77777777" w:rsidR="00FF314A" w:rsidRPr="00682E26" w:rsidRDefault="00FF314A" w:rsidP="00093631">
      <w:pPr>
        <w:rPr>
          <w:szCs w:val="20"/>
        </w:rPr>
      </w:pPr>
      <w:r>
        <w:rPr>
          <w:szCs w:val="20"/>
        </w:rPr>
        <w:t xml:space="preserve">                                                                                                                                                             Date</w:t>
      </w:r>
    </w:p>
    <w:p w14:paraId="06A6F087" w14:textId="77777777" w:rsidR="00B65F18" w:rsidRDefault="00B65F18">
      <w:pPr>
        <w:rPr>
          <w:szCs w:val="20"/>
        </w:rPr>
      </w:pPr>
      <w:r>
        <w:rPr>
          <w:szCs w:val="20"/>
        </w:rPr>
        <w:br w:type="page"/>
      </w:r>
    </w:p>
    <w:p w14:paraId="4D661CDF" w14:textId="77777777" w:rsidR="00093631" w:rsidRPr="00093631" w:rsidRDefault="00093631" w:rsidP="00093631">
      <w:pPr>
        <w:rPr>
          <w:szCs w:val="20"/>
        </w:rPr>
      </w:pPr>
    </w:p>
    <w:p w14:paraId="616E68D5" w14:textId="77777777" w:rsidR="004360E1" w:rsidRPr="00787399" w:rsidRDefault="00787399" w:rsidP="004360E1">
      <w:pPr>
        <w:rPr>
          <w:b/>
          <w:sz w:val="36"/>
          <w:szCs w:val="36"/>
        </w:rPr>
      </w:pPr>
      <w:r>
        <w:rPr>
          <w:b/>
          <w:sz w:val="36"/>
          <w:szCs w:val="36"/>
        </w:rPr>
        <w:t xml:space="preserve">Part III: </w:t>
      </w:r>
      <w:r w:rsidRPr="00787399">
        <w:rPr>
          <w:b/>
          <w:sz w:val="36"/>
          <w:szCs w:val="36"/>
        </w:rPr>
        <w:t>Technology Control Plan</w:t>
      </w:r>
      <w:r>
        <w:rPr>
          <w:b/>
          <w:sz w:val="36"/>
          <w:szCs w:val="36"/>
        </w:rPr>
        <w:t xml:space="preserve"> (TCP)</w:t>
      </w:r>
    </w:p>
    <w:p w14:paraId="63B89AB4" w14:textId="77777777" w:rsidR="004360E1" w:rsidRDefault="004360E1" w:rsidP="004360E1">
      <w:pPr>
        <w:pStyle w:val="Heading1"/>
      </w:pPr>
      <w:r>
        <w:t>1</w:t>
      </w:r>
      <w:r>
        <w:tab/>
        <w:t>Commitment</w:t>
      </w:r>
    </w:p>
    <w:p w14:paraId="3C13D7BD" w14:textId="77777777" w:rsidR="004360E1" w:rsidRDefault="004360E1" w:rsidP="004360E1"/>
    <w:p w14:paraId="60483A29" w14:textId="77777777" w:rsidR="004360E1" w:rsidRDefault="004360E1" w:rsidP="004360E1">
      <w:pPr>
        <w:ind w:left="720"/>
      </w:pPr>
      <w:r w:rsidRPr="004360E1">
        <w:t xml:space="preserve">The University of </w:t>
      </w:r>
      <w:r w:rsidR="00676768">
        <w:t>Iowa</w:t>
      </w:r>
      <w:r w:rsidRPr="004360E1">
        <w:t xml:space="preserve"> is committed to export controls compliance.  </w:t>
      </w:r>
      <w:r w:rsidRPr="004F3C7C">
        <w:t xml:space="preserve">The </w:t>
      </w:r>
      <w:r w:rsidR="00676768" w:rsidRPr="004F3C7C">
        <w:t xml:space="preserve">Division </w:t>
      </w:r>
      <w:r w:rsidRPr="004F3C7C">
        <w:t xml:space="preserve">of Sponsored </w:t>
      </w:r>
      <w:r w:rsidR="00B61B83">
        <w:t>Programs</w:t>
      </w:r>
      <w:r w:rsidRPr="004F3C7C">
        <w:t xml:space="preserve"> is responsible for implementation of technology control plans as applicable.  </w:t>
      </w:r>
      <w:r w:rsidR="00676768" w:rsidRPr="004F3C7C">
        <w:t>Jennifer Lassner</w:t>
      </w:r>
      <w:r w:rsidRPr="004F3C7C">
        <w:t xml:space="preserve">, </w:t>
      </w:r>
      <w:r w:rsidR="00676768" w:rsidRPr="004F3C7C">
        <w:t>Executive Director for Division</w:t>
      </w:r>
      <w:r w:rsidRPr="004F3C7C">
        <w:t xml:space="preserve"> of Sponsored Pro</w:t>
      </w:r>
      <w:r w:rsidR="00676768" w:rsidRPr="004F3C7C">
        <w:t>grams</w:t>
      </w:r>
      <w:r w:rsidRPr="004F3C7C">
        <w:t xml:space="preserve"> (</w:t>
      </w:r>
      <w:r w:rsidR="00676768" w:rsidRPr="004F3C7C">
        <w:t>D</w:t>
      </w:r>
      <w:r w:rsidRPr="004F3C7C">
        <w:t>SP)</w:t>
      </w:r>
      <w:r w:rsidR="00E07EAD" w:rsidRPr="004F3C7C">
        <w:t xml:space="preserve"> is the</w:t>
      </w:r>
      <w:r w:rsidR="005E19A4" w:rsidRPr="004F3C7C">
        <w:t xml:space="preserve"> Empowered Official</w:t>
      </w:r>
      <w:r w:rsidRPr="004F3C7C">
        <w:t xml:space="preserve">.  The Export Control </w:t>
      </w:r>
      <w:r w:rsidR="00B147D4" w:rsidRPr="004F3C7C">
        <w:t>Coordinator</w:t>
      </w:r>
      <w:r w:rsidR="00DA6305">
        <w:t>, Pat Cone</w:t>
      </w:r>
      <w:r w:rsidR="00120523">
        <w:t>-</w:t>
      </w:r>
      <w:proofErr w:type="gramStart"/>
      <w:r w:rsidR="00DA6305">
        <w:t xml:space="preserve">Fisher, </w:t>
      </w:r>
      <w:r w:rsidR="00B61B83">
        <w:t xml:space="preserve">  </w:t>
      </w:r>
      <w:proofErr w:type="gramEnd"/>
      <w:r w:rsidR="00DA6305">
        <w:t>(</w:t>
      </w:r>
      <w:hyperlink r:id="rId8" w:history="1">
        <w:r w:rsidR="00B61B83" w:rsidRPr="00434829">
          <w:rPr>
            <w:rStyle w:val="Hyperlink"/>
          </w:rPr>
          <w:t>patricia-cone-fisher@uiowa.edu</w:t>
        </w:r>
      </w:hyperlink>
      <w:r w:rsidR="00B61B83">
        <w:t xml:space="preserve"> (319) 335-3582</w:t>
      </w:r>
      <w:r w:rsidR="00DA6305">
        <w:t>)</w:t>
      </w:r>
      <w:r w:rsidR="00B147D4" w:rsidRPr="004F3C7C">
        <w:t xml:space="preserve"> </w:t>
      </w:r>
      <w:r w:rsidRPr="004F3C7C">
        <w:t>is the main cont</w:t>
      </w:r>
      <w:r w:rsidR="005E19A4" w:rsidRPr="004F3C7C">
        <w:t>act for export control</w:t>
      </w:r>
      <w:r w:rsidR="00510A03">
        <w:t xml:space="preserve"> questions</w:t>
      </w:r>
      <w:r w:rsidR="005E19A4" w:rsidRPr="004F3C7C">
        <w:t>.</w:t>
      </w:r>
      <w:r w:rsidR="005E19A4">
        <w:t xml:space="preserve"> </w:t>
      </w:r>
    </w:p>
    <w:p w14:paraId="4DEC2231" w14:textId="77777777" w:rsidR="004360E1" w:rsidRDefault="004360E1" w:rsidP="004360E1"/>
    <w:p w14:paraId="76E88FD5" w14:textId="77777777" w:rsidR="000167D9" w:rsidRPr="004360E1" w:rsidRDefault="004360E1" w:rsidP="004360E1">
      <w:pPr>
        <w:rPr>
          <w:szCs w:val="20"/>
        </w:rPr>
      </w:pPr>
      <w:r w:rsidRPr="004360E1">
        <w:rPr>
          <w:szCs w:val="20"/>
        </w:rPr>
        <w:tab/>
        <w:t>The individual responsible for and committed to ensuring compliance with this TCP</w:t>
      </w:r>
      <w:r w:rsidR="008D5971">
        <w:rPr>
          <w:szCs w:val="20"/>
        </w:rPr>
        <w:t xml:space="preserve"> is</w:t>
      </w:r>
      <w:r w:rsidRPr="004360E1">
        <w:rPr>
          <w:szCs w:val="20"/>
        </w:rPr>
        <w:t xml:space="preserve">: </w:t>
      </w: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F3F3F3"/>
        <w:tblLook w:val="04A0" w:firstRow="1" w:lastRow="0" w:firstColumn="1" w:lastColumn="0" w:noHBand="0" w:noVBand="1"/>
      </w:tblPr>
      <w:tblGrid>
        <w:gridCol w:w="9900"/>
      </w:tblGrid>
      <w:tr w:rsidR="000167D9" w:rsidRPr="003866A9" w14:paraId="64456EAA" w14:textId="77777777" w:rsidTr="003866A9">
        <w:tc>
          <w:tcPr>
            <w:tcW w:w="9900" w:type="dxa"/>
            <w:shd w:val="clear" w:color="auto" w:fill="F3F3F3"/>
          </w:tcPr>
          <w:p w14:paraId="52E2DD02" w14:textId="77777777" w:rsidR="000167D9" w:rsidRPr="003866A9" w:rsidRDefault="000167D9" w:rsidP="004360E1">
            <w:pPr>
              <w:rPr>
                <w:szCs w:val="20"/>
              </w:rPr>
            </w:pPr>
          </w:p>
        </w:tc>
      </w:tr>
    </w:tbl>
    <w:p w14:paraId="56B360E6" w14:textId="77777777" w:rsidR="004360E1" w:rsidRPr="004360E1" w:rsidRDefault="004360E1" w:rsidP="004360E1">
      <w:pPr>
        <w:rPr>
          <w:szCs w:val="20"/>
        </w:rPr>
      </w:pPr>
    </w:p>
    <w:p w14:paraId="3A993C09" w14:textId="77777777" w:rsidR="004360E1" w:rsidRDefault="004360E1" w:rsidP="004360E1">
      <w:pPr>
        <w:pStyle w:val="Heading1"/>
      </w:pPr>
      <w:r>
        <w:t>2</w:t>
      </w:r>
      <w:r>
        <w:tab/>
        <w:t xml:space="preserve">Background and Description of </w:t>
      </w:r>
      <w:r w:rsidR="000C1CC6">
        <w:t xml:space="preserve">the </w:t>
      </w:r>
      <w:r>
        <w:t>Use of Controlled Items and Information</w:t>
      </w:r>
    </w:p>
    <w:p w14:paraId="23A0EF00" w14:textId="77777777" w:rsidR="004360E1" w:rsidRDefault="004360E1" w:rsidP="004360E1"/>
    <w:p w14:paraId="6FFDA2A5" w14:textId="77777777" w:rsidR="004360E1" w:rsidRPr="004360E1" w:rsidRDefault="004360E1" w:rsidP="004360E1">
      <w:pPr>
        <w:ind w:left="720"/>
        <w:rPr>
          <w:szCs w:val="20"/>
        </w:rPr>
      </w:pPr>
      <w:r w:rsidRPr="004360E1">
        <w:rPr>
          <w:szCs w:val="20"/>
        </w:rPr>
        <w:t>Please provide a brief overview of the project.  Describe what sensitive data and materials will be provided and how they will be delivered.</w:t>
      </w:r>
    </w:p>
    <w:p w14:paraId="7055975D" w14:textId="77777777" w:rsidR="004360E1" w:rsidRDefault="004360E1" w:rsidP="004360E1">
      <w:r>
        <w:tab/>
      </w: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F3F3F3"/>
        <w:tblLook w:val="04A0" w:firstRow="1" w:lastRow="0" w:firstColumn="1" w:lastColumn="0" w:noHBand="0" w:noVBand="1"/>
      </w:tblPr>
      <w:tblGrid>
        <w:gridCol w:w="9900"/>
      </w:tblGrid>
      <w:tr w:rsidR="004360E1" w:rsidRPr="003866A9" w14:paraId="403C0777" w14:textId="77777777" w:rsidTr="003866A9">
        <w:tc>
          <w:tcPr>
            <w:tcW w:w="9900" w:type="dxa"/>
            <w:shd w:val="clear" w:color="auto" w:fill="F3F3F3"/>
          </w:tcPr>
          <w:p w14:paraId="1E9CBBB4" w14:textId="77777777" w:rsidR="004360E1" w:rsidRPr="003866A9" w:rsidRDefault="004360E1" w:rsidP="004360E1"/>
          <w:p w14:paraId="7DD9B809" w14:textId="77777777" w:rsidR="004360E1" w:rsidRPr="003866A9" w:rsidRDefault="004360E1" w:rsidP="004360E1"/>
          <w:p w14:paraId="247634B2" w14:textId="77777777" w:rsidR="004360E1" w:rsidRPr="003866A9" w:rsidRDefault="004360E1" w:rsidP="004360E1"/>
          <w:p w14:paraId="65D05B37" w14:textId="77777777" w:rsidR="007D2FC7" w:rsidRPr="003866A9" w:rsidRDefault="007D2FC7" w:rsidP="004360E1"/>
          <w:p w14:paraId="054842EC" w14:textId="77777777" w:rsidR="004360E1" w:rsidRPr="003866A9" w:rsidRDefault="004360E1" w:rsidP="004360E1"/>
        </w:tc>
      </w:tr>
    </w:tbl>
    <w:p w14:paraId="59F72EC1" w14:textId="77777777" w:rsidR="000C753A" w:rsidRPr="004360E1" w:rsidRDefault="004360E1" w:rsidP="004360E1">
      <w:pPr>
        <w:pStyle w:val="Heading1"/>
      </w:pPr>
      <w:r w:rsidRPr="004360E1">
        <w:t>3</w:t>
      </w:r>
      <w:r w:rsidRPr="004360E1">
        <w:tab/>
        <w:t>Physical Security</w:t>
      </w:r>
    </w:p>
    <w:p w14:paraId="7AC989BC" w14:textId="77777777" w:rsidR="004360E1" w:rsidRDefault="004360E1">
      <w:r>
        <w:tab/>
      </w:r>
    </w:p>
    <w:p w14:paraId="20B5F985" w14:textId="77777777" w:rsidR="004360E1" w:rsidRPr="00170FA5" w:rsidRDefault="004360E1" w:rsidP="004360E1">
      <w:pPr>
        <w:ind w:left="720"/>
        <w:rPr>
          <w:szCs w:val="20"/>
          <w:u w:val="single"/>
        </w:rPr>
      </w:pPr>
      <w:r w:rsidRPr="004360E1">
        <w:rPr>
          <w:szCs w:val="20"/>
        </w:rPr>
        <w:t xml:space="preserve">Please describe the physical security controls that will be used to prevent unauthorized access to secured areas and to protect project materials and </w:t>
      </w:r>
      <w:r w:rsidR="00704706">
        <w:rPr>
          <w:szCs w:val="20"/>
        </w:rPr>
        <w:t>information technology</w:t>
      </w:r>
      <w:r w:rsidRPr="004360E1">
        <w:rPr>
          <w:szCs w:val="20"/>
        </w:rPr>
        <w:t xml:space="preserve">.  </w:t>
      </w:r>
      <w:r w:rsidRPr="00170FA5">
        <w:rPr>
          <w:szCs w:val="20"/>
          <w:u w:val="single"/>
        </w:rPr>
        <w:t xml:space="preserve">At a minimum, </w:t>
      </w:r>
      <w:r w:rsidR="00704706">
        <w:rPr>
          <w:szCs w:val="20"/>
          <w:u w:val="single"/>
        </w:rPr>
        <w:t>your description must</w:t>
      </w:r>
      <w:r w:rsidR="00120523">
        <w:rPr>
          <w:szCs w:val="20"/>
          <w:u w:val="single"/>
        </w:rPr>
        <w:t xml:space="preserve"> </w:t>
      </w:r>
      <w:r w:rsidR="00704706">
        <w:rPr>
          <w:szCs w:val="20"/>
          <w:u w:val="single"/>
        </w:rPr>
        <w:t xml:space="preserve">cover </w:t>
      </w:r>
      <w:r w:rsidR="00170FA5" w:rsidRPr="00170FA5">
        <w:rPr>
          <w:szCs w:val="20"/>
          <w:u w:val="single"/>
        </w:rPr>
        <w:t xml:space="preserve">the </w:t>
      </w:r>
      <w:r w:rsidRPr="00170FA5">
        <w:rPr>
          <w:szCs w:val="20"/>
          <w:u w:val="single"/>
        </w:rPr>
        <w:t>following</w:t>
      </w:r>
      <w:r w:rsidR="00704706">
        <w:rPr>
          <w:szCs w:val="20"/>
          <w:u w:val="single"/>
        </w:rPr>
        <w:t xml:space="preserve"> items</w:t>
      </w:r>
      <w:r w:rsidRPr="00170FA5">
        <w:rPr>
          <w:szCs w:val="20"/>
          <w:u w:val="single"/>
        </w:rPr>
        <w:t>:</w:t>
      </w:r>
    </w:p>
    <w:p w14:paraId="00321F7D" w14:textId="77777777" w:rsidR="004360E1" w:rsidRPr="004360E1" w:rsidRDefault="004360E1" w:rsidP="004360E1">
      <w:pPr>
        <w:rPr>
          <w:szCs w:val="20"/>
        </w:rPr>
      </w:pPr>
    </w:p>
    <w:p w14:paraId="1DEEAC6B" w14:textId="77777777" w:rsidR="004360E1" w:rsidRPr="003866A9" w:rsidRDefault="00704706" w:rsidP="004360E1">
      <w:pPr>
        <w:pStyle w:val="ColorfulList-Accent1"/>
        <w:numPr>
          <w:ilvl w:val="0"/>
          <w:numId w:val="1"/>
        </w:numPr>
        <w:ind w:left="1080"/>
        <w:rPr>
          <w:rFonts w:ascii="Calibri" w:hAnsi="Calibri"/>
          <w:szCs w:val="20"/>
        </w:rPr>
      </w:pPr>
      <w:r>
        <w:rPr>
          <w:rFonts w:ascii="Calibri" w:hAnsi="Calibri"/>
          <w:szCs w:val="20"/>
        </w:rPr>
        <w:t>Protection of the</w:t>
      </w:r>
      <w:r w:rsidR="004360E1" w:rsidRPr="003866A9">
        <w:rPr>
          <w:rFonts w:ascii="Calibri" w:hAnsi="Calibri"/>
          <w:szCs w:val="20"/>
        </w:rPr>
        <w:t xml:space="preserve"> materials </w:t>
      </w:r>
      <w:r w:rsidR="005E19A4" w:rsidRPr="003866A9">
        <w:rPr>
          <w:rFonts w:ascii="Calibri" w:hAnsi="Calibri"/>
          <w:szCs w:val="20"/>
        </w:rPr>
        <w:t>and</w:t>
      </w:r>
      <w:r>
        <w:rPr>
          <w:rFonts w:ascii="Calibri" w:hAnsi="Calibri"/>
          <w:szCs w:val="20"/>
        </w:rPr>
        <w:t xml:space="preserve"> methods </w:t>
      </w:r>
      <w:r w:rsidR="005E19A4" w:rsidRPr="003866A9">
        <w:rPr>
          <w:rFonts w:ascii="Calibri" w:hAnsi="Calibri"/>
          <w:szCs w:val="20"/>
        </w:rPr>
        <w:t>to ensure th</w:t>
      </w:r>
      <w:r>
        <w:rPr>
          <w:rFonts w:ascii="Calibri" w:hAnsi="Calibri"/>
          <w:szCs w:val="20"/>
        </w:rPr>
        <w:t>ey</w:t>
      </w:r>
      <w:r w:rsidR="00120523">
        <w:rPr>
          <w:rFonts w:ascii="Calibri" w:hAnsi="Calibri"/>
          <w:szCs w:val="20"/>
        </w:rPr>
        <w:t xml:space="preserve"> </w:t>
      </w:r>
      <w:r>
        <w:rPr>
          <w:rFonts w:ascii="Calibri" w:hAnsi="Calibri"/>
          <w:szCs w:val="20"/>
        </w:rPr>
        <w:t>do not leave designated secure areas</w:t>
      </w:r>
      <w:r w:rsidR="004360E1" w:rsidRPr="003866A9">
        <w:rPr>
          <w:rFonts w:ascii="Calibri" w:hAnsi="Calibri"/>
          <w:szCs w:val="20"/>
        </w:rPr>
        <w:t>.</w:t>
      </w:r>
    </w:p>
    <w:p w14:paraId="68594C94" w14:textId="77777777" w:rsidR="004360E1" w:rsidRPr="003866A9" w:rsidRDefault="004360E1" w:rsidP="004360E1">
      <w:pPr>
        <w:pStyle w:val="ColorfulList-Accent1"/>
        <w:ind w:left="1080"/>
        <w:rPr>
          <w:rFonts w:ascii="Calibri" w:hAnsi="Calibri"/>
          <w:szCs w:val="20"/>
        </w:rPr>
      </w:pPr>
    </w:p>
    <w:p w14:paraId="44DBAB79" w14:textId="77777777" w:rsidR="004360E1" w:rsidRPr="003866A9" w:rsidRDefault="00201046" w:rsidP="004360E1">
      <w:pPr>
        <w:pStyle w:val="ColorfulList-Accent1"/>
        <w:numPr>
          <w:ilvl w:val="0"/>
          <w:numId w:val="1"/>
        </w:numPr>
        <w:ind w:left="1080"/>
        <w:rPr>
          <w:rFonts w:ascii="Calibri" w:hAnsi="Calibri"/>
          <w:szCs w:val="20"/>
        </w:rPr>
      </w:pPr>
      <w:proofErr w:type="gramStart"/>
      <w:r>
        <w:rPr>
          <w:rFonts w:ascii="Calibri" w:hAnsi="Calibri"/>
          <w:szCs w:val="20"/>
        </w:rPr>
        <w:t xml:space="preserve">Ensuring </w:t>
      </w:r>
      <w:r w:rsidR="005E19A4" w:rsidRPr="003866A9">
        <w:rPr>
          <w:rFonts w:ascii="Calibri" w:hAnsi="Calibri"/>
          <w:szCs w:val="20"/>
        </w:rPr>
        <w:t xml:space="preserve"> that</w:t>
      </w:r>
      <w:proofErr w:type="gramEnd"/>
      <w:r w:rsidR="005E19A4" w:rsidRPr="003866A9">
        <w:rPr>
          <w:rFonts w:ascii="Calibri" w:hAnsi="Calibri"/>
          <w:szCs w:val="20"/>
        </w:rPr>
        <w:t xml:space="preserve"> w</w:t>
      </w:r>
      <w:r w:rsidR="004360E1" w:rsidRPr="003866A9">
        <w:rPr>
          <w:rFonts w:ascii="Calibri" w:hAnsi="Calibri"/>
          <w:szCs w:val="20"/>
        </w:rPr>
        <w:t xml:space="preserve">ork </w:t>
      </w:r>
      <w:r w:rsidR="008D5971" w:rsidRPr="003866A9">
        <w:rPr>
          <w:rFonts w:ascii="Calibri" w:hAnsi="Calibri"/>
          <w:szCs w:val="20"/>
        </w:rPr>
        <w:t xml:space="preserve">for this project </w:t>
      </w:r>
      <w:r w:rsidR="005E19A4" w:rsidRPr="003866A9">
        <w:rPr>
          <w:rFonts w:ascii="Calibri" w:hAnsi="Calibri"/>
          <w:szCs w:val="20"/>
        </w:rPr>
        <w:t xml:space="preserve">is </w:t>
      </w:r>
      <w:r w:rsidR="004360E1" w:rsidRPr="003866A9">
        <w:rPr>
          <w:rFonts w:ascii="Calibri" w:hAnsi="Calibri"/>
          <w:szCs w:val="20"/>
        </w:rPr>
        <w:t xml:space="preserve">done </w:t>
      </w:r>
      <w:r w:rsidR="005E19A4" w:rsidRPr="003866A9">
        <w:rPr>
          <w:rFonts w:ascii="Calibri" w:hAnsi="Calibri"/>
          <w:szCs w:val="20"/>
        </w:rPr>
        <w:t xml:space="preserve">within </w:t>
      </w:r>
      <w:r w:rsidR="004360E1" w:rsidRPr="003866A9">
        <w:rPr>
          <w:rFonts w:ascii="Calibri" w:hAnsi="Calibri"/>
          <w:szCs w:val="20"/>
        </w:rPr>
        <w:t>secured areas</w:t>
      </w:r>
      <w:r>
        <w:rPr>
          <w:rFonts w:ascii="Calibri" w:hAnsi="Calibri"/>
          <w:szCs w:val="20"/>
        </w:rPr>
        <w:t>, and that only project members are present when work is being done</w:t>
      </w:r>
      <w:r w:rsidR="004360E1" w:rsidRPr="003866A9">
        <w:rPr>
          <w:rFonts w:ascii="Calibri" w:hAnsi="Calibri"/>
          <w:szCs w:val="20"/>
        </w:rPr>
        <w:t>.</w:t>
      </w:r>
    </w:p>
    <w:p w14:paraId="3A4E1567" w14:textId="77777777" w:rsidR="00672E9C" w:rsidRPr="00672E9C" w:rsidRDefault="00672E9C" w:rsidP="00672E9C">
      <w:pPr>
        <w:rPr>
          <w:szCs w:val="20"/>
        </w:rPr>
      </w:pPr>
    </w:p>
    <w:p w14:paraId="6097DF17" w14:textId="77777777" w:rsidR="00672E9C" w:rsidRPr="003866A9" w:rsidRDefault="00201046" w:rsidP="004360E1">
      <w:pPr>
        <w:pStyle w:val="ColorfulList-Accent1"/>
        <w:numPr>
          <w:ilvl w:val="0"/>
          <w:numId w:val="1"/>
        </w:numPr>
        <w:ind w:left="1080"/>
        <w:rPr>
          <w:rFonts w:ascii="Calibri" w:hAnsi="Calibri"/>
          <w:szCs w:val="20"/>
        </w:rPr>
      </w:pPr>
      <w:r>
        <w:rPr>
          <w:rFonts w:ascii="Calibri" w:hAnsi="Calibri"/>
          <w:szCs w:val="20"/>
        </w:rPr>
        <w:t>C</w:t>
      </w:r>
      <w:r w:rsidR="005E19A4" w:rsidRPr="003866A9">
        <w:rPr>
          <w:rFonts w:ascii="Calibri" w:hAnsi="Calibri"/>
          <w:szCs w:val="20"/>
        </w:rPr>
        <w:t>learly marking a</w:t>
      </w:r>
      <w:r w:rsidR="00672E9C" w:rsidRPr="003866A9">
        <w:rPr>
          <w:rFonts w:ascii="Calibri" w:hAnsi="Calibri"/>
          <w:szCs w:val="20"/>
        </w:rPr>
        <w:t>ll physical materials (</w:t>
      </w:r>
      <w:proofErr w:type="gramStart"/>
      <w:r w:rsidR="00672E9C" w:rsidRPr="003866A9">
        <w:rPr>
          <w:rFonts w:ascii="Calibri" w:hAnsi="Calibri"/>
          <w:szCs w:val="20"/>
        </w:rPr>
        <w:t>e.g.</w:t>
      </w:r>
      <w:proofErr w:type="gramEnd"/>
      <w:r w:rsidR="00672E9C" w:rsidRPr="003866A9">
        <w:rPr>
          <w:rFonts w:ascii="Calibri" w:hAnsi="Calibri"/>
          <w:szCs w:val="20"/>
        </w:rPr>
        <w:t xml:space="preserve"> hardcopy, removable media, etc.) as export-controlled</w:t>
      </w:r>
      <w:r w:rsidR="005E19A4" w:rsidRPr="003866A9">
        <w:rPr>
          <w:rFonts w:ascii="Calibri" w:hAnsi="Calibri"/>
          <w:szCs w:val="20"/>
        </w:rPr>
        <w:t>, propriet</w:t>
      </w:r>
      <w:r>
        <w:rPr>
          <w:rFonts w:ascii="Calibri" w:hAnsi="Calibri"/>
          <w:szCs w:val="20"/>
        </w:rPr>
        <w:t>ar</w:t>
      </w:r>
      <w:r w:rsidR="005E19A4" w:rsidRPr="003866A9">
        <w:rPr>
          <w:rFonts w:ascii="Calibri" w:hAnsi="Calibri"/>
          <w:szCs w:val="20"/>
        </w:rPr>
        <w:t>y, and/or subject to a</w:t>
      </w:r>
      <w:r w:rsidR="00725CEF">
        <w:rPr>
          <w:rFonts w:ascii="Calibri" w:hAnsi="Calibri"/>
          <w:szCs w:val="20"/>
        </w:rPr>
        <w:t xml:space="preserve"> non-disclosure agreement </w:t>
      </w:r>
      <w:r w:rsidR="00D52703">
        <w:rPr>
          <w:rFonts w:ascii="Calibri" w:hAnsi="Calibri"/>
          <w:szCs w:val="20"/>
        </w:rPr>
        <w:t xml:space="preserve">(NDA) </w:t>
      </w:r>
      <w:r w:rsidR="00672E9C" w:rsidRPr="003866A9">
        <w:rPr>
          <w:rFonts w:ascii="Calibri" w:hAnsi="Calibri"/>
          <w:szCs w:val="20"/>
        </w:rPr>
        <w:t>as a</w:t>
      </w:r>
      <w:r w:rsidR="005E19A4" w:rsidRPr="003866A9">
        <w:rPr>
          <w:rFonts w:ascii="Calibri" w:hAnsi="Calibri"/>
          <w:szCs w:val="20"/>
        </w:rPr>
        <w:t xml:space="preserve">ppropriate.  The plan should provide that </w:t>
      </w:r>
      <w:r>
        <w:rPr>
          <w:rFonts w:ascii="Calibri" w:hAnsi="Calibri"/>
          <w:szCs w:val="20"/>
        </w:rPr>
        <w:t xml:space="preserve">such </w:t>
      </w:r>
      <w:r w:rsidR="00672E9C" w:rsidRPr="003866A9">
        <w:rPr>
          <w:rFonts w:ascii="Calibri" w:hAnsi="Calibri"/>
          <w:szCs w:val="20"/>
        </w:rPr>
        <w:t xml:space="preserve">materials be physically secured </w:t>
      </w:r>
      <w:r w:rsidR="005E19A4" w:rsidRPr="003866A9">
        <w:rPr>
          <w:rFonts w:ascii="Calibri" w:hAnsi="Calibri"/>
          <w:szCs w:val="20"/>
        </w:rPr>
        <w:t>when not in use.</w:t>
      </w:r>
    </w:p>
    <w:p w14:paraId="3D566AEB" w14:textId="77777777" w:rsidR="004360E1" w:rsidRPr="004360E1" w:rsidRDefault="004360E1" w:rsidP="004360E1">
      <w:pPr>
        <w:ind w:left="360"/>
        <w:rPr>
          <w:szCs w:val="20"/>
        </w:rPr>
      </w:pPr>
    </w:p>
    <w:p w14:paraId="375092FC" w14:textId="77777777" w:rsidR="004360E1" w:rsidRPr="004360E1" w:rsidRDefault="004360E1" w:rsidP="004360E1">
      <w:pPr>
        <w:ind w:left="360"/>
        <w:rPr>
          <w:szCs w:val="20"/>
        </w:rPr>
      </w:pPr>
    </w:p>
    <w:p w14:paraId="2923B0AE" w14:textId="77777777" w:rsidR="004360E1" w:rsidRPr="003866A9" w:rsidRDefault="005E19A4" w:rsidP="004360E1">
      <w:pPr>
        <w:pStyle w:val="ColorfulList-Accent1"/>
        <w:numPr>
          <w:ilvl w:val="0"/>
          <w:numId w:val="1"/>
        </w:numPr>
        <w:ind w:left="1080"/>
        <w:rPr>
          <w:rFonts w:ascii="Calibri" w:hAnsi="Calibri"/>
          <w:szCs w:val="20"/>
        </w:rPr>
      </w:pPr>
      <w:r w:rsidRPr="003866A9">
        <w:rPr>
          <w:rFonts w:ascii="Calibri" w:hAnsi="Calibri"/>
          <w:szCs w:val="20"/>
        </w:rPr>
        <w:t>P</w:t>
      </w:r>
      <w:r w:rsidR="00201046">
        <w:rPr>
          <w:rFonts w:ascii="Calibri" w:hAnsi="Calibri"/>
          <w:szCs w:val="20"/>
        </w:rPr>
        <w:t>revention of</w:t>
      </w:r>
      <w:r w:rsidRPr="003866A9">
        <w:rPr>
          <w:rFonts w:ascii="Calibri" w:hAnsi="Calibri"/>
          <w:szCs w:val="20"/>
        </w:rPr>
        <w:t xml:space="preserve"> n</w:t>
      </w:r>
      <w:r w:rsidR="00947254" w:rsidRPr="003866A9">
        <w:rPr>
          <w:rFonts w:ascii="Calibri" w:hAnsi="Calibri"/>
          <w:szCs w:val="20"/>
        </w:rPr>
        <w:t>on</w:t>
      </w:r>
      <w:r w:rsidR="004360E1" w:rsidRPr="003866A9">
        <w:rPr>
          <w:rFonts w:ascii="Calibri" w:hAnsi="Calibri"/>
          <w:szCs w:val="20"/>
        </w:rPr>
        <w:t>-U</w:t>
      </w:r>
      <w:r w:rsidRPr="003866A9">
        <w:rPr>
          <w:rFonts w:ascii="Calibri" w:hAnsi="Calibri"/>
          <w:szCs w:val="20"/>
        </w:rPr>
        <w:t>.</w:t>
      </w:r>
      <w:r w:rsidR="004360E1" w:rsidRPr="003866A9">
        <w:rPr>
          <w:rFonts w:ascii="Calibri" w:hAnsi="Calibri"/>
          <w:szCs w:val="20"/>
        </w:rPr>
        <w:t>S</w:t>
      </w:r>
      <w:r w:rsidRPr="003866A9">
        <w:rPr>
          <w:rFonts w:ascii="Calibri" w:hAnsi="Calibri"/>
          <w:szCs w:val="20"/>
        </w:rPr>
        <w:t>. persons</w:t>
      </w:r>
      <w:r w:rsidR="004360E1" w:rsidRPr="003866A9">
        <w:rPr>
          <w:rFonts w:ascii="Calibri" w:hAnsi="Calibri"/>
          <w:szCs w:val="20"/>
        </w:rPr>
        <w:t xml:space="preserve"> </w:t>
      </w:r>
      <w:r w:rsidRPr="003866A9">
        <w:rPr>
          <w:rFonts w:ascii="Calibri" w:hAnsi="Calibri"/>
          <w:szCs w:val="20"/>
        </w:rPr>
        <w:t xml:space="preserve">viewing or having </w:t>
      </w:r>
      <w:r w:rsidR="004360E1" w:rsidRPr="003866A9">
        <w:rPr>
          <w:rFonts w:ascii="Calibri" w:hAnsi="Calibri"/>
          <w:szCs w:val="20"/>
        </w:rPr>
        <w:t>access to any project</w:t>
      </w:r>
      <w:r w:rsidR="00201046">
        <w:rPr>
          <w:rFonts w:ascii="Calibri" w:hAnsi="Calibri"/>
          <w:szCs w:val="20"/>
        </w:rPr>
        <w:t xml:space="preserve"> materials or information</w:t>
      </w:r>
      <w:r w:rsidR="004360E1" w:rsidRPr="003866A9">
        <w:rPr>
          <w:rFonts w:ascii="Calibri" w:hAnsi="Calibri"/>
          <w:szCs w:val="20"/>
        </w:rPr>
        <w:t xml:space="preserve"> (physical or digital)</w:t>
      </w:r>
      <w:r w:rsidR="00336E7D" w:rsidRPr="003866A9">
        <w:rPr>
          <w:rFonts w:ascii="Calibri" w:hAnsi="Calibri"/>
          <w:szCs w:val="20"/>
        </w:rPr>
        <w:t>.</w:t>
      </w:r>
    </w:p>
    <w:p w14:paraId="593DC299" w14:textId="77777777" w:rsidR="004360E1" w:rsidRPr="004360E1" w:rsidRDefault="004360E1" w:rsidP="004360E1">
      <w:pPr>
        <w:ind w:left="360"/>
        <w:rPr>
          <w:szCs w:val="20"/>
        </w:rPr>
      </w:pP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F3F3F3"/>
        <w:tblLook w:val="04A0" w:firstRow="1" w:lastRow="0" w:firstColumn="1" w:lastColumn="0" w:noHBand="0" w:noVBand="1"/>
      </w:tblPr>
      <w:tblGrid>
        <w:gridCol w:w="9900"/>
      </w:tblGrid>
      <w:tr w:rsidR="004360E1" w:rsidRPr="003866A9" w14:paraId="72878C3B" w14:textId="77777777" w:rsidTr="003866A9">
        <w:tc>
          <w:tcPr>
            <w:tcW w:w="9900" w:type="dxa"/>
            <w:shd w:val="clear" w:color="auto" w:fill="F3F3F3"/>
          </w:tcPr>
          <w:p w14:paraId="315F5B0C" w14:textId="77777777" w:rsidR="004360E1" w:rsidRPr="003866A9" w:rsidRDefault="004360E1" w:rsidP="004360E1"/>
          <w:p w14:paraId="3234B1AE" w14:textId="77777777" w:rsidR="004360E1" w:rsidRPr="003866A9" w:rsidRDefault="004360E1" w:rsidP="004360E1"/>
          <w:p w14:paraId="2A911D47" w14:textId="77777777" w:rsidR="007D2FC7" w:rsidRPr="003866A9" w:rsidRDefault="007D2FC7" w:rsidP="004360E1"/>
          <w:p w14:paraId="1C1D080F" w14:textId="77777777" w:rsidR="00336E7D" w:rsidRPr="003866A9" w:rsidRDefault="00336E7D" w:rsidP="004360E1"/>
          <w:p w14:paraId="20CAE412" w14:textId="77777777" w:rsidR="00336E7D" w:rsidRPr="003866A9" w:rsidRDefault="00336E7D" w:rsidP="004360E1"/>
          <w:p w14:paraId="229C37FE" w14:textId="77777777" w:rsidR="00336E7D" w:rsidRPr="003866A9" w:rsidRDefault="00336E7D" w:rsidP="004360E1"/>
          <w:p w14:paraId="5E1CE09E" w14:textId="77777777" w:rsidR="00336E7D" w:rsidRPr="003866A9" w:rsidRDefault="00336E7D" w:rsidP="004360E1"/>
          <w:p w14:paraId="14E1E2F8" w14:textId="77777777" w:rsidR="00336E7D" w:rsidRPr="003866A9" w:rsidRDefault="00336E7D" w:rsidP="004360E1"/>
          <w:p w14:paraId="38CD0834" w14:textId="77777777" w:rsidR="00336E7D" w:rsidRPr="003866A9" w:rsidRDefault="00336E7D" w:rsidP="004360E1"/>
          <w:p w14:paraId="2CC09101" w14:textId="77777777" w:rsidR="004360E1" w:rsidRPr="003866A9" w:rsidRDefault="004360E1" w:rsidP="004360E1"/>
        </w:tc>
      </w:tr>
    </w:tbl>
    <w:p w14:paraId="551BAE77" w14:textId="77777777" w:rsidR="004360E1" w:rsidRDefault="004360E1" w:rsidP="004360E1">
      <w:pPr>
        <w:sectPr w:rsidR="004360E1" w:rsidSect="001F0C4E">
          <w:footerReference w:type="default" r:id="rId9"/>
          <w:type w:val="continuous"/>
          <w:pgSz w:w="12240" w:h="15840"/>
          <w:pgMar w:top="720" w:right="720" w:bottom="720" w:left="720" w:header="720" w:footer="720" w:gutter="0"/>
          <w:cols w:space="720"/>
          <w:docGrid w:linePitch="360"/>
        </w:sectPr>
      </w:pPr>
    </w:p>
    <w:p w14:paraId="2200EEF6" w14:textId="77777777" w:rsidR="004360E1" w:rsidRDefault="004360E1" w:rsidP="004360E1">
      <w:pPr>
        <w:pStyle w:val="Heading1"/>
      </w:pPr>
      <w:r>
        <w:t>4</w:t>
      </w:r>
      <w:r>
        <w:tab/>
        <w:t>Information Security</w:t>
      </w:r>
    </w:p>
    <w:p w14:paraId="18DC2425" w14:textId="77777777" w:rsidR="00D437AB" w:rsidRDefault="00D437AB" w:rsidP="004F3C7C"/>
    <w:p w14:paraId="50634B93" w14:textId="77777777" w:rsidR="00120523" w:rsidRDefault="00201046" w:rsidP="007F2727">
      <w:pPr>
        <w:ind w:left="720"/>
        <w:rPr>
          <w:color w:val="1F497D"/>
        </w:rPr>
      </w:pPr>
      <w:r w:rsidRPr="004360E1">
        <w:rPr>
          <w:szCs w:val="20"/>
        </w:rPr>
        <w:t xml:space="preserve">The University of </w:t>
      </w:r>
      <w:r>
        <w:rPr>
          <w:szCs w:val="20"/>
        </w:rPr>
        <w:t xml:space="preserve">Iowa </w:t>
      </w:r>
      <w:r w:rsidRPr="004360E1">
        <w:rPr>
          <w:szCs w:val="20"/>
        </w:rPr>
        <w:t>require</w:t>
      </w:r>
      <w:r>
        <w:rPr>
          <w:szCs w:val="20"/>
        </w:rPr>
        <w:t>s</w:t>
      </w:r>
      <w:r w:rsidRPr="004360E1">
        <w:rPr>
          <w:szCs w:val="20"/>
        </w:rPr>
        <w:t xml:space="preserve"> all researchers to ensure that sensitive digital research data is appropriately protected.  The </w:t>
      </w:r>
      <w:r w:rsidR="005D4C60">
        <w:rPr>
          <w:szCs w:val="20"/>
        </w:rPr>
        <w:t xml:space="preserve">     </w:t>
      </w:r>
      <w:r w:rsidRPr="004360E1">
        <w:rPr>
          <w:szCs w:val="20"/>
        </w:rPr>
        <w:t xml:space="preserve">University of </w:t>
      </w:r>
      <w:r>
        <w:rPr>
          <w:szCs w:val="20"/>
        </w:rPr>
        <w:t>Iowa</w:t>
      </w:r>
      <w:r w:rsidRPr="004360E1">
        <w:rPr>
          <w:szCs w:val="20"/>
        </w:rPr>
        <w:t xml:space="preserve"> provides guidance on procedures </w:t>
      </w:r>
      <w:r w:rsidR="00120523">
        <w:rPr>
          <w:szCs w:val="20"/>
        </w:rPr>
        <w:t xml:space="preserve">at </w:t>
      </w:r>
      <w:hyperlink r:id="rId10" w:history="1">
        <w:r w:rsidR="005D4C60" w:rsidRPr="005D4C60">
          <w:rPr>
            <w:rStyle w:val="Hyperlink"/>
          </w:rPr>
          <w:t>http://itsecurity.uiowa.edu/resources/documents/security-overview.pdf</w:t>
        </w:r>
      </w:hyperlink>
      <w:r w:rsidR="00120523">
        <w:rPr>
          <w:color w:val="1F497D"/>
        </w:rPr>
        <w:t xml:space="preserve"> </w:t>
      </w:r>
    </w:p>
    <w:p w14:paraId="0C571FB8" w14:textId="77777777" w:rsidR="00201046" w:rsidRPr="004360E1" w:rsidRDefault="00201046" w:rsidP="007F2727">
      <w:pPr>
        <w:autoSpaceDE w:val="0"/>
        <w:autoSpaceDN w:val="0"/>
        <w:adjustRightInd w:val="0"/>
        <w:ind w:left="720"/>
        <w:rPr>
          <w:szCs w:val="20"/>
        </w:rPr>
      </w:pPr>
      <w:r>
        <w:rPr>
          <w:szCs w:val="20"/>
        </w:rPr>
        <w:t>Export-</w:t>
      </w:r>
      <w:r w:rsidRPr="004360E1">
        <w:rPr>
          <w:szCs w:val="20"/>
        </w:rPr>
        <w:t xml:space="preserve">Controlled data are categorized under the </w:t>
      </w:r>
      <w:r>
        <w:rPr>
          <w:szCs w:val="20"/>
        </w:rPr>
        <w:t xml:space="preserve">Institutional </w:t>
      </w:r>
      <w:r w:rsidRPr="004360E1">
        <w:rPr>
          <w:szCs w:val="20"/>
        </w:rPr>
        <w:t xml:space="preserve">Data </w:t>
      </w:r>
      <w:r>
        <w:rPr>
          <w:szCs w:val="20"/>
        </w:rPr>
        <w:t xml:space="preserve">Access Policy as Level III (confidential/restricted) </w:t>
      </w:r>
      <w:r w:rsidRPr="004360E1">
        <w:rPr>
          <w:szCs w:val="20"/>
        </w:rPr>
        <w:t>data.</w:t>
      </w:r>
      <w:r>
        <w:rPr>
          <w:szCs w:val="20"/>
        </w:rPr>
        <w:t xml:space="preserve"> See</w:t>
      </w:r>
      <w:r w:rsidRPr="004360E1">
        <w:rPr>
          <w:szCs w:val="20"/>
        </w:rPr>
        <w:t xml:space="preserve"> </w:t>
      </w:r>
      <w:proofErr w:type="gramStart"/>
      <w:r w:rsidRPr="00A31E96">
        <w:rPr>
          <w:szCs w:val="20"/>
        </w:rPr>
        <w:t>http://cio.uiowa.edu/policy/policy-InstitutionalDataAccess.shtml</w:t>
      </w:r>
      <w:proofErr w:type="gramEnd"/>
    </w:p>
    <w:p w14:paraId="05689D1B" w14:textId="77777777" w:rsidR="00201046" w:rsidRPr="004360E1" w:rsidRDefault="00201046" w:rsidP="00940DED">
      <w:pPr>
        <w:autoSpaceDE w:val="0"/>
        <w:autoSpaceDN w:val="0"/>
        <w:adjustRightInd w:val="0"/>
        <w:ind w:left="720"/>
        <w:rPr>
          <w:szCs w:val="20"/>
        </w:rPr>
      </w:pPr>
    </w:p>
    <w:p w14:paraId="195FBE52" w14:textId="77777777" w:rsidR="00201046" w:rsidRPr="00BB5082" w:rsidRDefault="00201046" w:rsidP="007F2727">
      <w:pPr>
        <w:autoSpaceDE w:val="0"/>
        <w:autoSpaceDN w:val="0"/>
        <w:adjustRightInd w:val="0"/>
        <w:ind w:left="720"/>
        <w:rPr>
          <w:color w:val="0000FF"/>
          <w:szCs w:val="20"/>
          <w:u w:val="single"/>
        </w:rPr>
      </w:pPr>
      <w:r w:rsidRPr="004360E1">
        <w:rPr>
          <w:szCs w:val="20"/>
        </w:rPr>
        <w:t xml:space="preserve">Please explain, in </w:t>
      </w:r>
      <w:r>
        <w:rPr>
          <w:szCs w:val="20"/>
        </w:rPr>
        <w:t xml:space="preserve">sufficient </w:t>
      </w:r>
      <w:r w:rsidRPr="004360E1">
        <w:rPr>
          <w:szCs w:val="20"/>
        </w:rPr>
        <w:t xml:space="preserve">detail, what information security controls will be used to protect sensitive project data.  </w:t>
      </w:r>
      <w:r w:rsidRPr="00BB5082">
        <w:rPr>
          <w:szCs w:val="20"/>
          <w:u w:val="single"/>
        </w:rPr>
        <w:t xml:space="preserve">At a minimum, your plan must </w:t>
      </w:r>
      <w:r>
        <w:rPr>
          <w:szCs w:val="20"/>
          <w:u w:val="single"/>
        </w:rPr>
        <w:t>address</w:t>
      </w:r>
      <w:r w:rsidRPr="00BB5082">
        <w:rPr>
          <w:szCs w:val="20"/>
          <w:u w:val="single"/>
        </w:rPr>
        <w:t xml:space="preserve"> the following </w:t>
      </w:r>
      <w:r>
        <w:rPr>
          <w:szCs w:val="20"/>
          <w:u w:val="single"/>
        </w:rPr>
        <w:t>IT security policy and guidelines</w:t>
      </w:r>
      <w:r w:rsidRPr="00BB5082">
        <w:rPr>
          <w:szCs w:val="20"/>
          <w:u w:val="single"/>
        </w:rPr>
        <w:t>:</w:t>
      </w:r>
      <w:r>
        <w:rPr>
          <w:szCs w:val="20"/>
          <w:u w:val="single"/>
        </w:rPr>
        <w:t xml:space="preserve"> </w:t>
      </w:r>
    </w:p>
    <w:p w14:paraId="09151B65" w14:textId="77777777" w:rsidR="00201046" w:rsidRPr="004360E1" w:rsidRDefault="00201046" w:rsidP="00201046">
      <w:pPr>
        <w:ind w:left="720"/>
        <w:rPr>
          <w:szCs w:val="20"/>
          <w:highlight w:val="yellow"/>
        </w:rPr>
      </w:pPr>
    </w:p>
    <w:p w14:paraId="09C8AFBC" w14:textId="77777777" w:rsidR="00201046" w:rsidRPr="00FF29BC" w:rsidRDefault="00201046" w:rsidP="007F2727">
      <w:pPr>
        <w:numPr>
          <w:ilvl w:val="0"/>
          <w:numId w:val="2"/>
        </w:numPr>
        <w:ind w:left="1080"/>
        <w:contextualSpacing/>
        <w:rPr>
          <w:szCs w:val="20"/>
        </w:rPr>
      </w:pPr>
      <w:r w:rsidRPr="003866A9">
        <w:rPr>
          <w:szCs w:val="20"/>
        </w:rPr>
        <w:t xml:space="preserve">Any requirements explicitly outlined in the contract/NDA, such as technology controls, data classification, encryption, network access (or lack thereof), non-disclosure, secure destruction, etc., must be </w:t>
      </w:r>
      <w:proofErr w:type="gramStart"/>
      <w:r w:rsidRPr="003866A9">
        <w:rPr>
          <w:szCs w:val="20"/>
        </w:rPr>
        <w:t>adhered to at all times</w:t>
      </w:r>
      <w:proofErr w:type="gramEnd"/>
      <w:r w:rsidRPr="003866A9">
        <w:rPr>
          <w:szCs w:val="20"/>
        </w:rPr>
        <w:t>.</w:t>
      </w:r>
    </w:p>
    <w:p w14:paraId="730A820E" w14:textId="77777777" w:rsidR="00201046" w:rsidRDefault="00201046" w:rsidP="007F2727">
      <w:pPr>
        <w:numPr>
          <w:ilvl w:val="0"/>
          <w:numId w:val="2"/>
        </w:numPr>
        <w:ind w:left="1080"/>
        <w:contextualSpacing/>
        <w:rPr>
          <w:szCs w:val="20"/>
        </w:rPr>
      </w:pPr>
      <w:r>
        <w:rPr>
          <w:szCs w:val="20"/>
        </w:rPr>
        <w:t>User activity and p</w:t>
      </w:r>
      <w:r w:rsidRPr="009200D3">
        <w:rPr>
          <w:szCs w:val="20"/>
        </w:rPr>
        <w:t xml:space="preserve">roject data must be sent </w:t>
      </w:r>
      <w:r>
        <w:rPr>
          <w:szCs w:val="20"/>
        </w:rPr>
        <w:t>securely (</w:t>
      </w:r>
      <w:r w:rsidRPr="009200D3">
        <w:rPr>
          <w:szCs w:val="20"/>
        </w:rPr>
        <w:t>encrypted</w:t>
      </w:r>
      <w:r>
        <w:rPr>
          <w:szCs w:val="20"/>
        </w:rPr>
        <w:t>)</w:t>
      </w:r>
      <w:r w:rsidRPr="009200D3">
        <w:rPr>
          <w:szCs w:val="20"/>
        </w:rPr>
        <w:t xml:space="preserve"> over any networks.  All sensitive data stored on computers and removable media must be encrypted at rest</w:t>
      </w:r>
      <w:r>
        <w:rPr>
          <w:szCs w:val="20"/>
        </w:rPr>
        <w:t>,</w:t>
      </w:r>
      <w:r w:rsidRPr="009200D3">
        <w:rPr>
          <w:szCs w:val="20"/>
        </w:rPr>
        <w:t xml:space="preserve"> wherever feasible.   </w:t>
      </w:r>
    </w:p>
    <w:p w14:paraId="752C4D37" w14:textId="77777777" w:rsidR="00201046" w:rsidRPr="00251B08" w:rsidRDefault="00201046" w:rsidP="007F2727">
      <w:pPr>
        <w:ind w:left="1080"/>
        <w:rPr>
          <w:szCs w:val="20"/>
        </w:rPr>
      </w:pPr>
      <w:r>
        <w:rPr>
          <w:szCs w:val="20"/>
        </w:rPr>
        <w:t xml:space="preserve">User activity and security relevant events must be recorded/logged on </w:t>
      </w:r>
      <w:proofErr w:type="gramStart"/>
      <w:r>
        <w:rPr>
          <w:szCs w:val="20"/>
        </w:rPr>
        <w:t>systems, and</w:t>
      </w:r>
      <w:proofErr w:type="gramEnd"/>
      <w:r>
        <w:rPr>
          <w:szCs w:val="20"/>
        </w:rPr>
        <w:t xml:space="preserve"> monitored for suspicious activity. </w:t>
      </w:r>
      <w:r w:rsidRPr="00FF29BC">
        <w:rPr>
          <w:szCs w:val="20"/>
        </w:rPr>
        <w:t xml:space="preserve"> </w:t>
      </w:r>
      <w:r>
        <w:rPr>
          <w:szCs w:val="20"/>
        </w:rPr>
        <w:t xml:space="preserve">  </w:t>
      </w:r>
    </w:p>
    <w:p w14:paraId="3F9B3A2E" w14:textId="77777777" w:rsidR="00201046" w:rsidRPr="00FF29BC" w:rsidRDefault="00201046" w:rsidP="007F2727">
      <w:pPr>
        <w:numPr>
          <w:ilvl w:val="0"/>
          <w:numId w:val="2"/>
        </w:numPr>
        <w:ind w:left="1080"/>
        <w:contextualSpacing/>
        <w:rPr>
          <w:szCs w:val="20"/>
        </w:rPr>
      </w:pPr>
      <w:r>
        <w:rPr>
          <w:szCs w:val="20"/>
        </w:rPr>
        <w:t xml:space="preserve">Account passwords must comply with </w:t>
      </w:r>
      <w:hyperlink r:id="rId11" w:history="1">
        <w:r w:rsidRPr="00A272AA">
          <w:rPr>
            <w:rStyle w:val="Hyperlink"/>
            <w:szCs w:val="20"/>
          </w:rPr>
          <w:t>http://cio.uiowa.edu/policy/Enterprise-Password.shtml</w:t>
        </w:r>
      </w:hyperlink>
      <w:r>
        <w:rPr>
          <w:szCs w:val="20"/>
        </w:rPr>
        <w:t xml:space="preserve"> </w:t>
      </w:r>
    </w:p>
    <w:p w14:paraId="4113D2A6" w14:textId="77777777" w:rsidR="00201046" w:rsidRDefault="00201046" w:rsidP="007F2727">
      <w:pPr>
        <w:numPr>
          <w:ilvl w:val="0"/>
          <w:numId w:val="2"/>
        </w:numPr>
        <w:ind w:left="1080"/>
        <w:contextualSpacing/>
        <w:rPr>
          <w:szCs w:val="20"/>
        </w:rPr>
      </w:pPr>
      <w:r w:rsidRPr="00FF29BC">
        <w:rPr>
          <w:szCs w:val="20"/>
        </w:rPr>
        <w:t xml:space="preserve">Project computers should not be </w:t>
      </w:r>
      <w:r>
        <w:rPr>
          <w:szCs w:val="20"/>
        </w:rPr>
        <w:t xml:space="preserve">networked or </w:t>
      </w:r>
      <w:r w:rsidRPr="00FF29BC">
        <w:rPr>
          <w:szCs w:val="20"/>
        </w:rPr>
        <w:t xml:space="preserve">Internet accessible unless allowed/required by the </w:t>
      </w:r>
      <w:r>
        <w:rPr>
          <w:szCs w:val="20"/>
        </w:rPr>
        <w:t xml:space="preserve">research </w:t>
      </w:r>
      <w:r w:rsidRPr="00FF29BC">
        <w:rPr>
          <w:szCs w:val="20"/>
        </w:rPr>
        <w:t>contract/grant.  If project computers are to be Internet accessible, operating system and application patches must be applied in a timely manner</w:t>
      </w:r>
      <w:r>
        <w:rPr>
          <w:szCs w:val="20"/>
        </w:rPr>
        <w:t xml:space="preserve"> (at least monthly), and configured for </w:t>
      </w:r>
      <w:r w:rsidRPr="00FF29BC">
        <w:rPr>
          <w:szCs w:val="20"/>
        </w:rPr>
        <w:t>automatic update</w:t>
      </w:r>
      <w:r>
        <w:rPr>
          <w:szCs w:val="20"/>
        </w:rPr>
        <w:t>s</w:t>
      </w:r>
      <w:r w:rsidRPr="00FF29BC">
        <w:rPr>
          <w:szCs w:val="20"/>
        </w:rPr>
        <w:t>, i</w:t>
      </w:r>
      <w:r>
        <w:rPr>
          <w:szCs w:val="20"/>
        </w:rPr>
        <w:t>f possible.  P</w:t>
      </w:r>
      <w:r w:rsidRPr="003866A9">
        <w:rPr>
          <w:szCs w:val="20"/>
        </w:rPr>
        <w:t xml:space="preserve">roject computers </w:t>
      </w:r>
      <w:r>
        <w:rPr>
          <w:szCs w:val="20"/>
        </w:rPr>
        <w:t>must b</w:t>
      </w:r>
      <w:r w:rsidRPr="003866A9">
        <w:rPr>
          <w:szCs w:val="20"/>
        </w:rPr>
        <w:t>e configured to deny all non-essential inbound and outbound traffic</w:t>
      </w:r>
      <w:r>
        <w:rPr>
          <w:szCs w:val="20"/>
        </w:rPr>
        <w:t xml:space="preserve">, and University recommended anti-virus and anti-malware must be used on all eligible devices. </w:t>
      </w:r>
    </w:p>
    <w:p w14:paraId="3084FF46" w14:textId="77777777" w:rsidR="00201046" w:rsidRPr="003866A9" w:rsidRDefault="00201046" w:rsidP="007F2727">
      <w:pPr>
        <w:numPr>
          <w:ilvl w:val="0"/>
          <w:numId w:val="2"/>
        </w:numPr>
        <w:ind w:left="1080"/>
        <w:contextualSpacing/>
        <w:rPr>
          <w:szCs w:val="20"/>
        </w:rPr>
      </w:pPr>
      <w:r>
        <w:rPr>
          <w:szCs w:val="20"/>
        </w:rPr>
        <w:t xml:space="preserve">Systems must be registered with the </w:t>
      </w:r>
      <w:r w:rsidRPr="003866A9">
        <w:rPr>
          <w:szCs w:val="20"/>
        </w:rPr>
        <w:t>Information Security</w:t>
      </w:r>
      <w:r>
        <w:rPr>
          <w:szCs w:val="20"/>
        </w:rPr>
        <w:t xml:space="preserve"> &amp; Policy</w:t>
      </w:r>
      <w:r w:rsidRPr="003866A9">
        <w:rPr>
          <w:szCs w:val="20"/>
        </w:rPr>
        <w:t xml:space="preserve"> Offic</w:t>
      </w:r>
      <w:r>
        <w:rPr>
          <w:szCs w:val="20"/>
        </w:rPr>
        <w:t>e so they can be regularly scanned for vulnerabilities</w:t>
      </w:r>
      <w:r w:rsidRPr="003866A9">
        <w:rPr>
          <w:szCs w:val="20"/>
        </w:rPr>
        <w:t>.</w:t>
      </w:r>
      <w:r>
        <w:rPr>
          <w:szCs w:val="20"/>
        </w:rPr>
        <w:t xml:space="preserve">  See </w:t>
      </w:r>
      <w:hyperlink r:id="rId12" w:history="1">
        <w:r w:rsidRPr="00A272AA">
          <w:rPr>
            <w:rStyle w:val="Hyperlink"/>
            <w:szCs w:val="20"/>
          </w:rPr>
          <w:t>http://itsecurity.uiowa.edu/usr/</w:t>
        </w:r>
      </w:hyperlink>
      <w:r>
        <w:rPr>
          <w:szCs w:val="20"/>
        </w:rPr>
        <w:t xml:space="preserve">  </w:t>
      </w:r>
    </w:p>
    <w:p w14:paraId="7941F984" w14:textId="77777777" w:rsidR="00201046" w:rsidRPr="003866A9" w:rsidRDefault="00201046" w:rsidP="007F2727">
      <w:pPr>
        <w:numPr>
          <w:ilvl w:val="0"/>
          <w:numId w:val="2"/>
        </w:numPr>
        <w:ind w:left="1080"/>
        <w:contextualSpacing/>
        <w:rPr>
          <w:szCs w:val="20"/>
        </w:rPr>
      </w:pPr>
      <w:r>
        <w:rPr>
          <w:szCs w:val="20"/>
        </w:rPr>
        <w:t xml:space="preserve">Any suspicious activity, or suspected (or confirmed) information security incidents must be immediately reported to the Information Security &amp; Policy Office at 335-6332 or </w:t>
      </w:r>
      <w:hyperlink r:id="rId13" w:history="1">
        <w:r w:rsidRPr="00A272AA">
          <w:rPr>
            <w:rStyle w:val="Hyperlink"/>
            <w:szCs w:val="20"/>
          </w:rPr>
          <w:t>it-security@uiowa.edu</w:t>
        </w:r>
      </w:hyperlink>
      <w:r>
        <w:rPr>
          <w:szCs w:val="20"/>
        </w:rPr>
        <w:t xml:space="preserve">  </w:t>
      </w:r>
      <w:r w:rsidRPr="003866A9">
        <w:rPr>
          <w:szCs w:val="20"/>
        </w:rPr>
        <w:t xml:space="preserve">  </w:t>
      </w:r>
    </w:p>
    <w:p w14:paraId="730E3C07" w14:textId="77777777" w:rsidR="00201046" w:rsidRDefault="00201046" w:rsidP="007F2727">
      <w:pPr>
        <w:numPr>
          <w:ilvl w:val="0"/>
          <w:numId w:val="2"/>
        </w:numPr>
        <w:ind w:left="1080"/>
        <w:contextualSpacing/>
        <w:rPr>
          <w:szCs w:val="20"/>
        </w:rPr>
      </w:pPr>
      <w:r w:rsidRPr="009200D3">
        <w:rPr>
          <w:szCs w:val="20"/>
        </w:rPr>
        <w:t xml:space="preserve">When project computers </w:t>
      </w:r>
      <w:r>
        <w:rPr>
          <w:szCs w:val="20"/>
        </w:rPr>
        <w:t>are decommissioned</w:t>
      </w:r>
      <w:r w:rsidRPr="009200D3">
        <w:rPr>
          <w:szCs w:val="20"/>
        </w:rPr>
        <w:t>, physical media (e.g. hard drives, USB drives, etc.) must be</w:t>
      </w:r>
      <w:r>
        <w:rPr>
          <w:szCs w:val="20"/>
        </w:rPr>
        <w:t xml:space="preserve"> disposed of in accord with </w:t>
      </w:r>
      <w:hyperlink r:id="rId14" w:history="1">
        <w:r w:rsidRPr="00A272AA">
          <w:rPr>
            <w:rStyle w:val="Hyperlink"/>
            <w:szCs w:val="20"/>
          </w:rPr>
          <w:t>http://cio.uiowa.edu/policy/ComputerEquipmentDisposal.shtml</w:t>
        </w:r>
      </w:hyperlink>
      <w:r>
        <w:rPr>
          <w:szCs w:val="20"/>
        </w:rPr>
        <w:t xml:space="preserve"> </w:t>
      </w:r>
      <w:r w:rsidRPr="009200D3">
        <w:rPr>
          <w:szCs w:val="20"/>
        </w:rPr>
        <w:t xml:space="preserve"> </w:t>
      </w:r>
    </w:p>
    <w:p w14:paraId="0421DB26" w14:textId="77777777" w:rsidR="00201046" w:rsidRPr="00FF29BC" w:rsidRDefault="00201046" w:rsidP="007F2727">
      <w:pPr>
        <w:numPr>
          <w:ilvl w:val="0"/>
          <w:numId w:val="2"/>
        </w:numPr>
        <w:ind w:left="1080"/>
        <w:contextualSpacing/>
        <w:rPr>
          <w:szCs w:val="20"/>
        </w:rPr>
      </w:pPr>
      <w:r>
        <w:rPr>
          <w:szCs w:val="20"/>
        </w:rPr>
        <w:t xml:space="preserve">Provisions for adequate backups, and recovery procedures for all project information must comply with </w:t>
      </w:r>
      <w:hyperlink r:id="rId15" w:history="1">
        <w:r w:rsidRPr="00A272AA">
          <w:rPr>
            <w:rStyle w:val="Hyperlink"/>
            <w:szCs w:val="20"/>
          </w:rPr>
          <w:t>http://cio.uiowa.edu/policy/policy-backup-recovery.shtml</w:t>
        </w:r>
      </w:hyperlink>
      <w:r>
        <w:rPr>
          <w:szCs w:val="20"/>
        </w:rPr>
        <w:t xml:space="preserve">   </w:t>
      </w:r>
    </w:p>
    <w:p w14:paraId="21E0E4FF" w14:textId="77777777" w:rsidR="004360E1" w:rsidRDefault="004360E1" w:rsidP="004360E1"/>
    <w:p w14:paraId="4BBDDA36" w14:textId="77777777" w:rsidR="004360E1" w:rsidRDefault="004360E1" w:rsidP="004360E1">
      <w:pPr>
        <w:rPr>
          <w:szCs w:val="20"/>
        </w:rPr>
      </w:pP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F3F3F3"/>
        <w:tblLook w:val="04A0" w:firstRow="1" w:lastRow="0" w:firstColumn="1" w:lastColumn="0" w:noHBand="0" w:noVBand="1"/>
      </w:tblPr>
      <w:tblGrid>
        <w:gridCol w:w="9900"/>
      </w:tblGrid>
      <w:tr w:rsidR="004360E1" w:rsidRPr="003866A9" w14:paraId="222EDAE2" w14:textId="77777777" w:rsidTr="003866A9">
        <w:tc>
          <w:tcPr>
            <w:tcW w:w="9900" w:type="dxa"/>
            <w:shd w:val="clear" w:color="auto" w:fill="F3F3F3"/>
          </w:tcPr>
          <w:p w14:paraId="4D691FB6" w14:textId="77777777" w:rsidR="004360E1" w:rsidRPr="003866A9" w:rsidRDefault="004360E1" w:rsidP="004360E1">
            <w:pPr>
              <w:rPr>
                <w:szCs w:val="20"/>
              </w:rPr>
            </w:pPr>
          </w:p>
          <w:p w14:paraId="54F257A4" w14:textId="77777777" w:rsidR="007D2FC7" w:rsidRPr="003866A9" w:rsidRDefault="007D2FC7" w:rsidP="004360E1">
            <w:pPr>
              <w:rPr>
                <w:szCs w:val="20"/>
              </w:rPr>
            </w:pPr>
          </w:p>
          <w:p w14:paraId="70191634" w14:textId="77777777" w:rsidR="00336E7D" w:rsidRPr="003866A9" w:rsidRDefault="00336E7D" w:rsidP="004360E1">
            <w:pPr>
              <w:rPr>
                <w:szCs w:val="20"/>
              </w:rPr>
            </w:pPr>
          </w:p>
          <w:p w14:paraId="0D75AAC0" w14:textId="77777777" w:rsidR="00336E7D" w:rsidRPr="003866A9" w:rsidRDefault="00336E7D" w:rsidP="004360E1">
            <w:pPr>
              <w:rPr>
                <w:szCs w:val="20"/>
              </w:rPr>
            </w:pPr>
          </w:p>
          <w:p w14:paraId="762443EA" w14:textId="77777777" w:rsidR="004360E1" w:rsidRPr="003866A9" w:rsidRDefault="004360E1" w:rsidP="004360E1">
            <w:pPr>
              <w:rPr>
                <w:szCs w:val="20"/>
              </w:rPr>
            </w:pPr>
          </w:p>
          <w:p w14:paraId="684E62BD" w14:textId="77777777" w:rsidR="004360E1" w:rsidRPr="003866A9" w:rsidRDefault="004360E1" w:rsidP="004360E1">
            <w:pPr>
              <w:rPr>
                <w:szCs w:val="20"/>
              </w:rPr>
            </w:pPr>
          </w:p>
        </w:tc>
      </w:tr>
    </w:tbl>
    <w:p w14:paraId="7A8FCAFE" w14:textId="77777777" w:rsidR="004360E1" w:rsidRDefault="00CD3100" w:rsidP="00CD3100">
      <w:pPr>
        <w:pStyle w:val="Heading1"/>
      </w:pPr>
      <w:r>
        <w:t>5</w:t>
      </w:r>
      <w:r>
        <w:tab/>
        <w:t>Personnel Screening</w:t>
      </w:r>
    </w:p>
    <w:p w14:paraId="796B69A2" w14:textId="77777777" w:rsidR="00CD3100" w:rsidRDefault="00CD3100" w:rsidP="004360E1">
      <w:pPr>
        <w:rPr>
          <w:szCs w:val="20"/>
        </w:rPr>
      </w:pPr>
    </w:p>
    <w:p w14:paraId="28C05354" w14:textId="77777777" w:rsidR="00CD3100" w:rsidRPr="00FF314A" w:rsidRDefault="00CD3100" w:rsidP="004F3C7C">
      <w:pPr>
        <w:ind w:left="720"/>
      </w:pPr>
      <w:r w:rsidRPr="00FF314A">
        <w:t>All personnel with access to the controlled technology and their nationality are listed in the TCP Certification Form</w:t>
      </w:r>
      <w:r w:rsidR="00FF314A" w:rsidRPr="00FF314A">
        <w:t xml:space="preserve"> and a      Restricted Party Screening has been completed</w:t>
      </w:r>
      <w:r w:rsidRPr="00FF314A">
        <w:t xml:space="preserve">. </w:t>
      </w:r>
      <w:r w:rsidR="00AA177B">
        <w:t xml:space="preserve"> No visitors shall be allowed access, including visually, to the secured areas listed in Section 3 without prior approval of the Export Control Coordinator.</w:t>
      </w:r>
      <w:r w:rsidRPr="00FF314A">
        <w:t xml:space="preserve">  </w:t>
      </w:r>
    </w:p>
    <w:p w14:paraId="75499182" w14:textId="77777777" w:rsidR="00CD3100" w:rsidRDefault="00CD3100" w:rsidP="00CD3100">
      <w:pPr>
        <w:pStyle w:val="Heading1"/>
      </w:pPr>
      <w:r>
        <w:t>6</w:t>
      </w:r>
      <w:r>
        <w:tab/>
        <w:t>Training and Awareness</w:t>
      </w:r>
    </w:p>
    <w:p w14:paraId="226019D2" w14:textId="77777777" w:rsidR="00CD3100" w:rsidRDefault="00CD3100" w:rsidP="004360E1">
      <w:pPr>
        <w:rPr>
          <w:szCs w:val="20"/>
        </w:rPr>
      </w:pPr>
    </w:p>
    <w:p w14:paraId="5BCB4EDA" w14:textId="77777777" w:rsidR="00CD3100" w:rsidRDefault="00CD3100" w:rsidP="00CD3100">
      <w:pPr>
        <w:ind w:left="720"/>
        <w:rPr>
          <w:szCs w:val="20"/>
        </w:rPr>
      </w:pPr>
      <w:r w:rsidRPr="00357A91">
        <w:t xml:space="preserve">All personnel with access to </w:t>
      </w:r>
      <w:r w:rsidR="00B65F18">
        <w:t>Export-C</w:t>
      </w:r>
      <w:r w:rsidRPr="00357A91">
        <w:t>ontrolled information</w:t>
      </w:r>
      <w:r w:rsidR="00B65F18">
        <w:t>, technology, software, or items</w:t>
      </w:r>
      <w:r w:rsidRPr="00357A91">
        <w:t xml:space="preserve"> on this project have </w:t>
      </w:r>
      <w:r>
        <w:t>read and understand the</w:t>
      </w:r>
      <w:r w:rsidRPr="00357A91">
        <w:t xml:space="preserve"> </w:t>
      </w:r>
      <w:r>
        <w:t>“B</w:t>
      </w:r>
      <w:r w:rsidRPr="00357A91">
        <w:t xml:space="preserve">riefing </w:t>
      </w:r>
      <w:r>
        <w:t>and Certification on the Handling of Export-Controlled Information.”</w:t>
      </w:r>
      <w:r w:rsidR="00625658">
        <w:t xml:space="preserve"> </w:t>
      </w:r>
      <w:r>
        <w:t xml:space="preserve"> </w:t>
      </w:r>
      <w:r w:rsidR="00FF314A">
        <w:t>E</w:t>
      </w:r>
      <w:r>
        <w:t xml:space="preserve">xport control training for </w:t>
      </w:r>
      <w:r>
        <w:lastRenderedPageBreak/>
        <w:t xml:space="preserve">this project </w:t>
      </w:r>
      <w:r w:rsidR="00FF314A">
        <w:t>shall</w:t>
      </w:r>
      <w:r>
        <w:t xml:space="preserve"> be conducted by the </w:t>
      </w:r>
      <w:r w:rsidR="00676768">
        <w:t xml:space="preserve">DSP </w:t>
      </w:r>
      <w:r>
        <w:t>Export Control</w:t>
      </w:r>
      <w:r w:rsidR="00B147D4">
        <w:t xml:space="preserve"> Coordinator</w:t>
      </w:r>
      <w:r>
        <w:t>.</w:t>
      </w:r>
      <w:r w:rsidR="00FF314A">
        <w:t xml:space="preserve">  No person shall have access to Export-Controlled information, technology, </w:t>
      </w:r>
      <w:proofErr w:type="gramStart"/>
      <w:r w:rsidR="00FF314A">
        <w:t>software</w:t>
      </w:r>
      <w:proofErr w:type="gramEnd"/>
      <w:r w:rsidR="00FF314A">
        <w:t xml:space="preserve"> or items on this project until such training is completed.</w:t>
      </w:r>
      <w:r>
        <w:t xml:space="preserve"> </w:t>
      </w:r>
      <w:r w:rsidR="00625658">
        <w:t xml:space="preserve"> </w:t>
      </w:r>
      <w:r w:rsidRPr="00357A91">
        <w:t xml:space="preserve">The </w:t>
      </w:r>
      <w:r w:rsidR="00676768">
        <w:t>DSP</w:t>
      </w:r>
      <w:r w:rsidR="00676768" w:rsidRPr="00357A91">
        <w:t xml:space="preserve"> </w:t>
      </w:r>
      <w:r>
        <w:t xml:space="preserve">also </w:t>
      </w:r>
      <w:r w:rsidRPr="00357A91">
        <w:t xml:space="preserve">provides periodic training sessions to members of the </w:t>
      </w:r>
      <w:r w:rsidR="00676768">
        <w:t>University of Iowa</w:t>
      </w:r>
      <w:r w:rsidRPr="00357A91">
        <w:t xml:space="preserve"> community</w:t>
      </w:r>
      <w:r w:rsidR="00D52703">
        <w:t>.</w:t>
      </w:r>
    </w:p>
    <w:p w14:paraId="219CD890" w14:textId="77777777" w:rsidR="00CD3100" w:rsidRDefault="00CD3100" w:rsidP="00CD3100">
      <w:pPr>
        <w:pStyle w:val="Heading1"/>
      </w:pPr>
      <w:r>
        <w:t>7</w:t>
      </w:r>
      <w:r>
        <w:tab/>
        <w:t>Compliance Assessment</w:t>
      </w:r>
    </w:p>
    <w:p w14:paraId="192CDE36" w14:textId="77777777" w:rsidR="00CD3100" w:rsidRDefault="00CD3100" w:rsidP="004360E1">
      <w:pPr>
        <w:rPr>
          <w:szCs w:val="20"/>
        </w:rPr>
      </w:pPr>
    </w:p>
    <w:p w14:paraId="6955858C" w14:textId="77777777" w:rsidR="00CD3100" w:rsidRPr="00B65F18" w:rsidRDefault="00CD3100" w:rsidP="00B65F18">
      <w:pPr>
        <w:ind w:left="720"/>
      </w:pPr>
      <w:r w:rsidRPr="00E717E0">
        <w:t xml:space="preserve">As a critical component to the University’s ongoing compliance monitoring, self-evaluation is an internal assessment process whereby procedures are reviewed and any findings reported to </w:t>
      </w:r>
      <w:r>
        <w:t xml:space="preserve">the Export Control </w:t>
      </w:r>
      <w:r w:rsidR="00B147D4">
        <w:t xml:space="preserve">Coordinator </w:t>
      </w:r>
      <w:r>
        <w:t>at</w:t>
      </w:r>
      <w:r w:rsidR="00676768" w:rsidRPr="00676768">
        <w:t xml:space="preserve"> </w:t>
      </w:r>
      <w:hyperlink r:id="rId16" w:history="1">
        <w:r w:rsidR="008F2493" w:rsidRPr="00CF1CAD">
          <w:rPr>
            <w:rStyle w:val="Hyperlink"/>
          </w:rPr>
          <w:t>patricia-cone-fisher@uiowa.edu</w:t>
        </w:r>
      </w:hyperlink>
      <w:r w:rsidR="008F2493">
        <w:t xml:space="preserve"> (319) 335-3582</w:t>
      </w:r>
      <w:r>
        <w:t>, or to t</w:t>
      </w:r>
      <w:r w:rsidRPr="00E717E0">
        <w:t xml:space="preserve">he </w:t>
      </w:r>
      <w:r w:rsidR="008F2493">
        <w:t xml:space="preserve">Executive Director for </w:t>
      </w:r>
      <w:r w:rsidR="008F2493" w:rsidRPr="00510A03">
        <w:t>Division of Sponsored Programs</w:t>
      </w:r>
      <w:r w:rsidR="00B65F18" w:rsidRPr="00510A03">
        <w:t xml:space="preserve"> a</w:t>
      </w:r>
      <w:r w:rsidRPr="00510A03">
        <w:t>t</w:t>
      </w:r>
      <w:r w:rsidR="008F2493" w:rsidRPr="00510A03">
        <w:t xml:space="preserve"> </w:t>
      </w:r>
      <w:hyperlink r:id="rId17" w:history="1">
        <w:r w:rsidR="008F2493" w:rsidRPr="00510A03">
          <w:rPr>
            <w:rStyle w:val="Hyperlink"/>
          </w:rPr>
          <w:t>jennifer-lassner@uiowa.edu</w:t>
        </w:r>
      </w:hyperlink>
      <w:r w:rsidR="008F2493" w:rsidRPr="00510A03">
        <w:t xml:space="preserve"> (319) 335-2123</w:t>
      </w:r>
      <w:r w:rsidRPr="00510A03">
        <w:t xml:space="preserve">.  The Export Control </w:t>
      </w:r>
      <w:r w:rsidR="00B147D4" w:rsidRPr="00510A03">
        <w:t xml:space="preserve">Coordinator </w:t>
      </w:r>
      <w:r w:rsidRPr="00510A03">
        <w:t xml:space="preserve">and the </w:t>
      </w:r>
      <w:r w:rsidR="00201046">
        <w:t>Information Security &amp; Policy</w:t>
      </w:r>
      <w:r w:rsidRPr="00510A03">
        <w:t xml:space="preserve"> Office may also</w:t>
      </w:r>
      <w:r>
        <w:t xml:space="preserve"> conduct periodic evaluations and/or training to monitor compliance </w:t>
      </w:r>
      <w:r w:rsidR="00B61B83">
        <w:t>with</w:t>
      </w:r>
      <w:r>
        <w:t xml:space="preserve"> the TCP procedures.  </w:t>
      </w:r>
      <w:r w:rsidRPr="00E717E0">
        <w:t>Any changes to the approved procedures</w:t>
      </w:r>
      <w:r>
        <w:t xml:space="preserve"> or</w:t>
      </w:r>
      <w:r w:rsidRPr="00E717E0">
        <w:t xml:space="preserve"> personnel having access to controlled information covered under this TCP will be cleared in advance by the </w:t>
      </w:r>
      <w:r>
        <w:t xml:space="preserve">Export Control </w:t>
      </w:r>
      <w:r w:rsidR="00B147D4">
        <w:t xml:space="preserve">Coordinator </w:t>
      </w:r>
      <w:r>
        <w:t>or the</w:t>
      </w:r>
      <w:r w:rsidR="008F2493">
        <w:t xml:space="preserve"> Executive Director for the Division of Sponsored Programs</w:t>
      </w:r>
      <w:r w:rsidR="00B61B83">
        <w:t xml:space="preserve"> and noted by a modification to this TCP</w:t>
      </w:r>
      <w:r w:rsidRPr="00E717E0">
        <w:t>.</w:t>
      </w:r>
    </w:p>
    <w:p w14:paraId="10F13416" w14:textId="77777777" w:rsidR="004360E1" w:rsidRDefault="004360E1" w:rsidP="004360E1">
      <w:pPr>
        <w:rPr>
          <w:szCs w:val="20"/>
        </w:rPr>
      </w:pPr>
    </w:p>
    <w:p w14:paraId="1067FCDF" w14:textId="77777777" w:rsidR="003523AA" w:rsidRDefault="00D437AB" w:rsidP="003523AA">
      <w:pPr>
        <w:pStyle w:val="Heading1"/>
      </w:pPr>
      <w:r>
        <w:t>8</w:t>
      </w:r>
      <w:r w:rsidR="003523AA">
        <w:tab/>
        <w:t xml:space="preserve">Project Specific Export Authorizations </w:t>
      </w:r>
    </w:p>
    <w:p w14:paraId="005CB86E" w14:textId="77777777" w:rsidR="003523AA" w:rsidRDefault="003523AA" w:rsidP="008D19B4"/>
    <w:p w14:paraId="001BF708" w14:textId="77777777" w:rsidR="004360E1" w:rsidRDefault="003523AA" w:rsidP="008D19B4">
      <w:pPr>
        <w:ind w:left="720"/>
      </w:pPr>
      <w:r>
        <w:t xml:space="preserve">Unless specifically identified in this section, no export of export control listed material is permitted under this TCP. This prohibition on exports includes, but is not limited to, exports to foreign nationals in the U.S., as well as the permanent or temporary shipment or transfer of export control listed material out of the U.S. (export). Any export not authorized in this section must be submitted to </w:t>
      </w:r>
      <w:r w:rsidR="008D19B4">
        <w:t>the Export Control Coordinator</w:t>
      </w:r>
      <w:r>
        <w:t xml:space="preserve"> for review; authorization will not be given until all export control requirements are met.</w:t>
      </w:r>
    </w:p>
    <w:p w14:paraId="4BE0A1AF" w14:textId="77777777" w:rsidR="003523AA" w:rsidRDefault="00D437AB" w:rsidP="003523AA">
      <w:pPr>
        <w:pStyle w:val="Heading1"/>
      </w:pPr>
      <w:r>
        <w:t>9</w:t>
      </w:r>
      <w:r w:rsidR="003523AA">
        <w:tab/>
        <w:t>Internal Notification &amp; A</w:t>
      </w:r>
      <w:r>
        <w:t>nnual Recertification</w:t>
      </w:r>
      <w:r w:rsidR="003523AA">
        <w:t xml:space="preserve"> </w:t>
      </w:r>
    </w:p>
    <w:p w14:paraId="03A78C22" w14:textId="77777777" w:rsidR="003523AA" w:rsidRDefault="003523AA" w:rsidP="004360E1">
      <w:pPr>
        <w:rPr>
          <w:szCs w:val="20"/>
        </w:rPr>
      </w:pPr>
    </w:p>
    <w:p w14:paraId="4DB7B2D7" w14:textId="77777777" w:rsidR="001A5D33" w:rsidRDefault="003523AA" w:rsidP="008D19B4">
      <w:pPr>
        <w:ind w:left="720"/>
        <w:rPr>
          <w:szCs w:val="20"/>
        </w:rPr>
      </w:pPr>
      <w:r>
        <w:rPr>
          <w:szCs w:val="20"/>
          <w:u w:val="single"/>
        </w:rPr>
        <w:t>Notification:</w:t>
      </w:r>
      <w:r>
        <w:rPr>
          <w:szCs w:val="20"/>
        </w:rPr>
        <w:t xml:space="preserve"> The PI and department shall notify </w:t>
      </w:r>
      <w:r w:rsidR="008D19B4">
        <w:rPr>
          <w:szCs w:val="20"/>
        </w:rPr>
        <w:t>the Export Control Coordinator</w:t>
      </w:r>
      <w:r>
        <w:rPr>
          <w:szCs w:val="20"/>
        </w:rPr>
        <w:t xml:space="preserve"> (1)</w:t>
      </w:r>
      <w:r w:rsidR="001A5D33">
        <w:rPr>
          <w:szCs w:val="20"/>
        </w:rPr>
        <w:t xml:space="preserve"> prior to adding new personnel; (2) when the scope of the project changes; (3) to request modifications to the approved TCP; and (4) when there is a change in funding or in the award terms or conditions</w:t>
      </w:r>
      <w:r w:rsidR="00D437AB">
        <w:rPr>
          <w:szCs w:val="20"/>
        </w:rPr>
        <w:t>. In the event of a suspected violation of the export control regulations, please contact the Export Control Coordinator or the Office of General Counsel.</w:t>
      </w:r>
    </w:p>
    <w:p w14:paraId="1B54CEAE" w14:textId="77777777" w:rsidR="00D437AB" w:rsidRDefault="00D437AB" w:rsidP="008D19B4">
      <w:pPr>
        <w:ind w:left="720"/>
        <w:rPr>
          <w:szCs w:val="20"/>
          <w:u w:val="single"/>
        </w:rPr>
      </w:pPr>
    </w:p>
    <w:p w14:paraId="1F89A442" w14:textId="77777777" w:rsidR="001A5D33" w:rsidRDefault="001A5D33" w:rsidP="008D19B4">
      <w:pPr>
        <w:ind w:left="720"/>
        <w:rPr>
          <w:szCs w:val="20"/>
        </w:rPr>
      </w:pPr>
      <w:r>
        <w:rPr>
          <w:szCs w:val="20"/>
          <w:u w:val="single"/>
        </w:rPr>
        <w:t>Certification:</w:t>
      </w:r>
      <w:r>
        <w:rPr>
          <w:szCs w:val="20"/>
        </w:rPr>
        <w:t xml:space="preserve"> The PI shall certify, by 31 </w:t>
      </w:r>
      <w:r w:rsidR="00510A03">
        <w:rPr>
          <w:szCs w:val="20"/>
        </w:rPr>
        <w:t>March</w:t>
      </w:r>
      <w:r w:rsidR="008B415D">
        <w:rPr>
          <w:szCs w:val="20"/>
        </w:rPr>
        <w:t xml:space="preserve"> annually</w:t>
      </w:r>
      <w:r>
        <w:rPr>
          <w:szCs w:val="20"/>
        </w:rPr>
        <w:t xml:space="preserve">, and the Export Control Coordinator shall confirm that the project is being carried out in compliance with the approved TCP. A TCP signed between </w:t>
      </w:r>
      <w:r w:rsidR="00510A03">
        <w:rPr>
          <w:szCs w:val="20"/>
        </w:rPr>
        <w:t>January</w:t>
      </w:r>
      <w:r>
        <w:rPr>
          <w:szCs w:val="20"/>
        </w:rPr>
        <w:t xml:space="preserve"> 1</w:t>
      </w:r>
      <w:r w:rsidRPr="008D19B4">
        <w:rPr>
          <w:szCs w:val="20"/>
          <w:vertAlign w:val="superscript"/>
        </w:rPr>
        <w:t>st</w:t>
      </w:r>
      <w:r>
        <w:rPr>
          <w:szCs w:val="20"/>
        </w:rPr>
        <w:t xml:space="preserve"> and </w:t>
      </w:r>
      <w:r w:rsidR="00510A03">
        <w:rPr>
          <w:szCs w:val="20"/>
        </w:rPr>
        <w:t>March</w:t>
      </w:r>
      <w:r>
        <w:rPr>
          <w:szCs w:val="20"/>
        </w:rPr>
        <w:t xml:space="preserve"> 31</w:t>
      </w:r>
      <w:r w:rsidRPr="008D19B4">
        <w:rPr>
          <w:szCs w:val="20"/>
          <w:vertAlign w:val="superscript"/>
        </w:rPr>
        <w:t>st</w:t>
      </w:r>
      <w:r>
        <w:rPr>
          <w:szCs w:val="20"/>
        </w:rPr>
        <w:t xml:space="preserve"> of the respective year, shall not require recertification until the following calendar year, but must occur no more than 15 months from the date the TCP is initiated.</w:t>
      </w:r>
    </w:p>
    <w:p w14:paraId="7E6F308B" w14:textId="77777777" w:rsidR="00D437AB" w:rsidRDefault="00D437AB" w:rsidP="00D437AB">
      <w:pPr>
        <w:pStyle w:val="Heading1"/>
      </w:pPr>
      <w:r>
        <w:t>10</w:t>
      </w:r>
      <w:r>
        <w:tab/>
        <w:t>Project Termination</w:t>
      </w:r>
    </w:p>
    <w:p w14:paraId="0AA64A06" w14:textId="77777777" w:rsidR="00D437AB" w:rsidRDefault="00D437AB" w:rsidP="00D437AB">
      <w:pPr>
        <w:rPr>
          <w:szCs w:val="20"/>
        </w:rPr>
      </w:pPr>
    </w:p>
    <w:p w14:paraId="28726FAB" w14:textId="77777777" w:rsidR="00D437AB" w:rsidRDefault="00D437AB" w:rsidP="00D437AB">
      <w:pPr>
        <w:ind w:left="720"/>
      </w:pPr>
      <w:r w:rsidRPr="00682E26">
        <w:t xml:space="preserve">Security measures will be required for Export </w:t>
      </w:r>
      <w:r w:rsidRPr="003866A9">
        <w:t xml:space="preserve">Controlled information and items after the project termination.  </w:t>
      </w:r>
      <w:r>
        <w:t>Export Control documents should be retained for 5 years unless directed otherwise by the applicable agency</w:t>
      </w:r>
      <w:r w:rsidRPr="003866A9">
        <w:t>.</w:t>
      </w:r>
      <w:r w:rsidR="00C43F5E">
        <w:t xml:space="preserve">  </w:t>
      </w:r>
      <w:r w:rsidR="00C43F5E" w:rsidRPr="003866A9">
        <w:t xml:space="preserve">The University of </w:t>
      </w:r>
      <w:r w:rsidR="00C43F5E">
        <w:t xml:space="preserve">Iowa Records Management Policy may be found at </w:t>
      </w:r>
      <w:hyperlink r:id="rId18" w:history="1">
        <w:r w:rsidR="00C43F5E" w:rsidRPr="00A272AA">
          <w:rPr>
            <w:rStyle w:val="Hyperlink"/>
          </w:rPr>
          <w:t>http://www.uiowa.edu/~our/opmanual/v/17.htm#173</w:t>
        </w:r>
      </w:hyperlink>
      <w:r w:rsidR="00D52703">
        <w:t>.</w:t>
      </w:r>
      <w:r w:rsidR="00C43F5E">
        <w:t xml:space="preserve"> </w:t>
      </w:r>
      <w:r w:rsidRPr="00682E26">
        <w:t xml:space="preserve">  </w:t>
      </w:r>
      <w:r w:rsidR="00C43F5E">
        <w:t>D</w:t>
      </w:r>
      <w:r w:rsidRPr="00682E26">
        <w:t xml:space="preserve">escribe </w:t>
      </w:r>
      <w:r w:rsidR="00C43F5E">
        <w:t xml:space="preserve">any data retention requirements (Data Management Plan) that must </w:t>
      </w:r>
      <w:r w:rsidRPr="00682E26">
        <w:t>remain in effect for Export Controlled i</w:t>
      </w:r>
      <w:r>
        <w:t>nformation and items</w:t>
      </w:r>
      <w:r w:rsidR="00C43F5E">
        <w:t>, as well as the on-going security measures that will be in place</w:t>
      </w:r>
      <w:r>
        <w:t xml:space="preserve"> following </w:t>
      </w:r>
      <w:r w:rsidRPr="00682E26">
        <w:t>termination of the project:</w:t>
      </w:r>
    </w:p>
    <w:p w14:paraId="4932C265" w14:textId="77777777" w:rsidR="00D437AB" w:rsidRDefault="00D437AB" w:rsidP="00D437AB">
      <w:pPr>
        <w:ind w:left="720"/>
      </w:pP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F3F3F3"/>
        <w:tblLook w:val="04A0" w:firstRow="1" w:lastRow="0" w:firstColumn="1" w:lastColumn="0" w:noHBand="0" w:noVBand="1"/>
      </w:tblPr>
      <w:tblGrid>
        <w:gridCol w:w="9900"/>
      </w:tblGrid>
      <w:tr w:rsidR="00D437AB" w:rsidRPr="003866A9" w14:paraId="11B8A96E" w14:textId="77777777" w:rsidTr="00D437AB">
        <w:tc>
          <w:tcPr>
            <w:tcW w:w="9900" w:type="dxa"/>
            <w:shd w:val="clear" w:color="auto" w:fill="F3F3F3"/>
          </w:tcPr>
          <w:p w14:paraId="3B587D46" w14:textId="77777777" w:rsidR="00D437AB" w:rsidRPr="003866A9" w:rsidRDefault="00D437AB" w:rsidP="00D437AB">
            <w:pPr>
              <w:rPr>
                <w:szCs w:val="20"/>
              </w:rPr>
            </w:pPr>
          </w:p>
          <w:p w14:paraId="4CCAC570" w14:textId="77777777" w:rsidR="00D437AB" w:rsidRPr="003866A9" w:rsidRDefault="00D437AB" w:rsidP="00D437AB">
            <w:pPr>
              <w:rPr>
                <w:szCs w:val="20"/>
              </w:rPr>
            </w:pPr>
          </w:p>
          <w:p w14:paraId="1A053FD1" w14:textId="77777777" w:rsidR="00D437AB" w:rsidRPr="003866A9" w:rsidRDefault="00D437AB" w:rsidP="00D437AB">
            <w:pPr>
              <w:rPr>
                <w:szCs w:val="20"/>
              </w:rPr>
            </w:pPr>
          </w:p>
          <w:p w14:paraId="566DFE81" w14:textId="77777777" w:rsidR="00D437AB" w:rsidRPr="003866A9" w:rsidRDefault="00D437AB" w:rsidP="00D437AB">
            <w:pPr>
              <w:rPr>
                <w:szCs w:val="20"/>
              </w:rPr>
            </w:pPr>
          </w:p>
          <w:p w14:paraId="54C982F0" w14:textId="77777777" w:rsidR="00D437AB" w:rsidRPr="003866A9" w:rsidRDefault="00D437AB" w:rsidP="00D437AB">
            <w:pPr>
              <w:rPr>
                <w:szCs w:val="20"/>
              </w:rPr>
            </w:pPr>
          </w:p>
          <w:p w14:paraId="51B1167D" w14:textId="77777777" w:rsidR="00D437AB" w:rsidRPr="003866A9" w:rsidRDefault="00D437AB" w:rsidP="00D437AB">
            <w:pPr>
              <w:rPr>
                <w:szCs w:val="20"/>
              </w:rPr>
            </w:pPr>
          </w:p>
        </w:tc>
      </w:tr>
    </w:tbl>
    <w:p w14:paraId="7448A9A3" w14:textId="77777777" w:rsidR="00D437AB" w:rsidRDefault="00D437AB" w:rsidP="00D437AB">
      <w:pPr>
        <w:ind w:left="720"/>
        <w:rPr>
          <w:szCs w:val="20"/>
        </w:rPr>
      </w:pPr>
    </w:p>
    <w:p w14:paraId="22A0D9C3" w14:textId="77777777" w:rsidR="001A5D33" w:rsidRPr="001A5D33" w:rsidRDefault="001A5D33" w:rsidP="008D19B4">
      <w:pPr>
        <w:ind w:left="720"/>
        <w:rPr>
          <w:szCs w:val="20"/>
        </w:rPr>
      </w:pPr>
    </w:p>
    <w:sectPr w:rsidR="001A5D33" w:rsidRPr="001A5D33" w:rsidSect="001F0C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CA43" w14:textId="77777777" w:rsidR="00C6057F" w:rsidRDefault="00C6057F" w:rsidP="004360E1">
      <w:r>
        <w:separator/>
      </w:r>
    </w:p>
  </w:endnote>
  <w:endnote w:type="continuationSeparator" w:id="0">
    <w:p w14:paraId="61A567CD" w14:textId="77777777" w:rsidR="00C6057F" w:rsidRDefault="00C6057F" w:rsidP="0043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C750" w14:textId="77777777" w:rsidR="00120523" w:rsidRDefault="00120523">
    <w:pPr>
      <w:pStyle w:val="Footer"/>
    </w:pPr>
    <w:r>
      <w:t>Version 1</w:t>
    </w:r>
    <w:r w:rsidR="005D4C60">
      <w:t xml:space="preserve"> (</w:t>
    </w:r>
    <w:r>
      <w:t>4/29/13</w:t>
    </w:r>
    <w:r w:rsidR="005D4C6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D7F2" w14:textId="77777777" w:rsidR="00C6057F" w:rsidRDefault="00C6057F" w:rsidP="004360E1">
      <w:r>
        <w:separator/>
      </w:r>
    </w:p>
  </w:footnote>
  <w:footnote w:type="continuationSeparator" w:id="0">
    <w:p w14:paraId="4B630D74" w14:textId="77777777" w:rsidR="00C6057F" w:rsidRDefault="00C6057F" w:rsidP="00436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89D"/>
    <w:multiLevelType w:val="hybridMultilevel"/>
    <w:tmpl w:val="2E7C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B7675"/>
    <w:multiLevelType w:val="hybridMultilevel"/>
    <w:tmpl w:val="6EF8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545EB"/>
    <w:multiLevelType w:val="hybridMultilevel"/>
    <w:tmpl w:val="1AE044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6136529">
    <w:abstractNumId w:val="1"/>
  </w:num>
  <w:num w:numId="2" w16cid:durableId="1383292572">
    <w:abstractNumId w:val="0"/>
  </w:num>
  <w:num w:numId="3" w16cid:durableId="148774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87"/>
  <w:drawingGridVerticalSpacing w:val="187"/>
  <w:doNotUseMarginsForDrawingGridOrigin/>
  <w:drawingGridHorizontalOrigin w:val="1800"/>
  <w:drawingGridVerticalOrigin w:val="144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E1"/>
    <w:rsid w:val="000167D9"/>
    <w:rsid w:val="00025E04"/>
    <w:rsid w:val="00037513"/>
    <w:rsid w:val="0004219A"/>
    <w:rsid w:val="00046E9D"/>
    <w:rsid w:val="00062691"/>
    <w:rsid w:val="000871BC"/>
    <w:rsid w:val="00093631"/>
    <w:rsid w:val="000979C0"/>
    <w:rsid w:val="000A798C"/>
    <w:rsid w:val="000C1CC6"/>
    <w:rsid w:val="000C753A"/>
    <w:rsid w:val="00120523"/>
    <w:rsid w:val="00131674"/>
    <w:rsid w:val="00135BA6"/>
    <w:rsid w:val="0014787B"/>
    <w:rsid w:val="00160A04"/>
    <w:rsid w:val="00165719"/>
    <w:rsid w:val="00170FA5"/>
    <w:rsid w:val="001A5D33"/>
    <w:rsid w:val="001B364E"/>
    <w:rsid w:val="001D5E94"/>
    <w:rsid w:val="001F0C4E"/>
    <w:rsid w:val="001F722E"/>
    <w:rsid w:val="00201046"/>
    <w:rsid w:val="00246F4E"/>
    <w:rsid w:val="00254CE0"/>
    <w:rsid w:val="0027116D"/>
    <w:rsid w:val="002B2085"/>
    <w:rsid w:val="002B74EC"/>
    <w:rsid w:val="002C01A0"/>
    <w:rsid w:val="002C3486"/>
    <w:rsid w:val="002F23C1"/>
    <w:rsid w:val="003102D7"/>
    <w:rsid w:val="0031198E"/>
    <w:rsid w:val="00324CF2"/>
    <w:rsid w:val="0033354D"/>
    <w:rsid w:val="00336E7D"/>
    <w:rsid w:val="003523AA"/>
    <w:rsid w:val="00365A47"/>
    <w:rsid w:val="003827EA"/>
    <w:rsid w:val="003866A9"/>
    <w:rsid w:val="003A5F3A"/>
    <w:rsid w:val="003D4D54"/>
    <w:rsid w:val="0040001E"/>
    <w:rsid w:val="00421261"/>
    <w:rsid w:val="004360E1"/>
    <w:rsid w:val="004A2A19"/>
    <w:rsid w:val="004A2F3C"/>
    <w:rsid w:val="004B5845"/>
    <w:rsid w:val="004E4F90"/>
    <w:rsid w:val="004F3C7C"/>
    <w:rsid w:val="00510A03"/>
    <w:rsid w:val="00561CBC"/>
    <w:rsid w:val="005647AE"/>
    <w:rsid w:val="00566064"/>
    <w:rsid w:val="005700A3"/>
    <w:rsid w:val="005866F2"/>
    <w:rsid w:val="005A4645"/>
    <w:rsid w:val="005D4C60"/>
    <w:rsid w:val="005E19A4"/>
    <w:rsid w:val="005E64D5"/>
    <w:rsid w:val="00625658"/>
    <w:rsid w:val="00644651"/>
    <w:rsid w:val="00672E9C"/>
    <w:rsid w:val="00676768"/>
    <w:rsid w:val="00682E26"/>
    <w:rsid w:val="006D7797"/>
    <w:rsid w:val="00704706"/>
    <w:rsid w:val="00725CEF"/>
    <w:rsid w:val="00787399"/>
    <w:rsid w:val="007D2FC7"/>
    <w:rsid w:val="007E32F1"/>
    <w:rsid w:val="007F2727"/>
    <w:rsid w:val="008108F6"/>
    <w:rsid w:val="0083145C"/>
    <w:rsid w:val="00866749"/>
    <w:rsid w:val="00867BBD"/>
    <w:rsid w:val="00885444"/>
    <w:rsid w:val="00892B41"/>
    <w:rsid w:val="008B415D"/>
    <w:rsid w:val="008D19B4"/>
    <w:rsid w:val="008D3207"/>
    <w:rsid w:val="008D5971"/>
    <w:rsid w:val="008F2493"/>
    <w:rsid w:val="009205E0"/>
    <w:rsid w:val="00940DED"/>
    <w:rsid w:val="00947254"/>
    <w:rsid w:val="009535FE"/>
    <w:rsid w:val="00953C59"/>
    <w:rsid w:val="00955441"/>
    <w:rsid w:val="009569E9"/>
    <w:rsid w:val="00961C8F"/>
    <w:rsid w:val="009A1A14"/>
    <w:rsid w:val="00A32969"/>
    <w:rsid w:val="00A374C6"/>
    <w:rsid w:val="00A60512"/>
    <w:rsid w:val="00A72FE5"/>
    <w:rsid w:val="00AA177B"/>
    <w:rsid w:val="00AB6831"/>
    <w:rsid w:val="00AD2287"/>
    <w:rsid w:val="00B147D4"/>
    <w:rsid w:val="00B51EE9"/>
    <w:rsid w:val="00B53D7F"/>
    <w:rsid w:val="00B61B83"/>
    <w:rsid w:val="00B65F18"/>
    <w:rsid w:val="00B77B77"/>
    <w:rsid w:val="00BA3FDD"/>
    <w:rsid w:val="00BB5082"/>
    <w:rsid w:val="00BC1B8E"/>
    <w:rsid w:val="00C13A45"/>
    <w:rsid w:val="00C30C14"/>
    <w:rsid w:val="00C332F6"/>
    <w:rsid w:val="00C43F5E"/>
    <w:rsid w:val="00C44538"/>
    <w:rsid w:val="00C6057F"/>
    <w:rsid w:val="00C6459F"/>
    <w:rsid w:val="00C755EF"/>
    <w:rsid w:val="00C82811"/>
    <w:rsid w:val="00C9552C"/>
    <w:rsid w:val="00CA171D"/>
    <w:rsid w:val="00CD3100"/>
    <w:rsid w:val="00CD4029"/>
    <w:rsid w:val="00CD7676"/>
    <w:rsid w:val="00D10A11"/>
    <w:rsid w:val="00D437AB"/>
    <w:rsid w:val="00D52703"/>
    <w:rsid w:val="00D66714"/>
    <w:rsid w:val="00D84CDC"/>
    <w:rsid w:val="00D901F5"/>
    <w:rsid w:val="00D91515"/>
    <w:rsid w:val="00D95A7D"/>
    <w:rsid w:val="00DA6305"/>
    <w:rsid w:val="00E07EAD"/>
    <w:rsid w:val="00E20C00"/>
    <w:rsid w:val="00E231C3"/>
    <w:rsid w:val="00E938AA"/>
    <w:rsid w:val="00EC7D78"/>
    <w:rsid w:val="00EF3C63"/>
    <w:rsid w:val="00FB035E"/>
    <w:rsid w:val="00FD6ADC"/>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21176930"/>
  <w15:chartTrackingRefBased/>
  <w15:docId w15:val="{DF0421D0-624A-42B7-A3A2-AEBA223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1"/>
    <w:rPr>
      <w:rFonts w:ascii="Calibri" w:hAnsi="Calibri"/>
      <w:szCs w:val="24"/>
    </w:rPr>
  </w:style>
  <w:style w:type="paragraph" w:styleId="Heading1">
    <w:name w:val="heading 1"/>
    <w:basedOn w:val="Normal"/>
    <w:next w:val="Normal"/>
    <w:link w:val="Heading1Char"/>
    <w:uiPriority w:val="9"/>
    <w:qFormat/>
    <w:rsid w:val="004360E1"/>
    <w:pPr>
      <w:keepNext/>
      <w:keepLines/>
      <w:pBdr>
        <w:top w:val="single" w:sz="18" w:space="1" w:color="auto"/>
      </w:pBdr>
      <w:spacing w:before="480"/>
      <w:outlineLvl w:val="0"/>
    </w:pPr>
    <w:rPr>
      <w:rFonts w:eastAsia="MS Gothic"/>
      <w:b/>
      <w:bCs/>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360E1"/>
  </w:style>
  <w:style w:type="character" w:customStyle="1" w:styleId="Heading1Char">
    <w:name w:val="Heading 1 Char"/>
    <w:link w:val="Heading1"/>
    <w:uiPriority w:val="9"/>
    <w:rsid w:val="004360E1"/>
    <w:rPr>
      <w:rFonts w:ascii="Calibri" w:eastAsia="MS Gothic" w:hAnsi="Calibri" w:cs="Times New Roman"/>
      <w:b/>
      <w:bCs/>
      <w:color w:val="000000"/>
      <w:sz w:val="28"/>
      <w:szCs w:val="32"/>
    </w:rPr>
  </w:style>
  <w:style w:type="paragraph" w:styleId="ColorfulList-Accent1">
    <w:name w:val="Colorful List Accent 1"/>
    <w:basedOn w:val="Normal"/>
    <w:uiPriority w:val="72"/>
    <w:rsid w:val="004360E1"/>
    <w:pPr>
      <w:ind w:left="720"/>
      <w:contextualSpacing/>
    </w:pPr>
    <w:rPr>
      <w:rFonts w:ascii="Times New Roman" w:eastAsia="Times New Roman" w:hAnsi="Times New Roman"/>
    </w:rPr>
  </w:style>
  <w:style w:type="character" w:styleId="Hyperlink">
    <w:name w:val="Hyperlink"/>
    <w:rsid w:val="004360E1"/>
    <w:rPr>
      <w:color w:val="22496F"/>
      <w:u w:val="single"/>
    </w:rPr>
  </w:style>
  <w:style w:type="paragraph" w:styleId="Header">
    <w:name w:val="header"/>
    <w:basedOn w:val="Normal"/>
    <w:link w:val="HeaderChar"/>
    <w:uiPriority w:val="99"/>
    <w:unhideWhenUsed/>
    <w:rsid w:val="004360E1"/>
    <w:pPr>
      <w:tabs>
        <w:tab w:val="center" w:pos="4320"/>
        <w:tab w:val="right" w:pos="8640"/>
      </w:tabs>
    </w:pPr>
  </w:style>
  <w:style w:type="character" w:customStyle="1" w:styleId="HeaderChar">
    <w:name w:val="Header Char"/>
    <w:link w:val="Header"/>
    <w:uiPriority w:val="99"/>
    <w:rsid w:val="004360E1"/>
    <w:rPr>
      <w:rFonts w:ascii="Calibri" w:hAnsi="Calibri"/>
      <w:sz w:val="20"/>
    </w:rPr>
  </w:style>
  <w:style w:type="paragraph" w:styleId="Footer">
    <w:name w:val="footer"/>
    <w:basedOn w:val="Normal"/>
    <w:link w:val="FooterChar"/>
    <w:uiPriority w:val="99"/>
    <w:unhideWhenUsed/>
    <w:rsid w:val="004360E1"/>
    <w:pPr>
      <w:tabs>
        <w:tab w:val="center" w:pos="4320"/>
        <w:tab w:val="right" w:pos="8640"/>
      </w:tabs>
    </w:pPr>
  </w:style>
  <w:style w:type="character" w:customStyle="1" w:styleId="FooterChar">
    <w:name w:val="Footer Char"/>
    <w:link w:val="Footer"/>
    <w:uiPriority w:val="99"/>
    <w:rsid w:val="004360E1"/>
    <w:rPr>
      <w:rFonts w:ascii="Calibri" w:hAnsi="Calibri"/>
      <w:sz w:val="20"/>
    </w:rPr>
  </w:style>
  <w:style w:type="table" w:styleId="TableGrid">
    <w:name w:val="Table Grid"/>
    <w:basedOn w:val="TableNormal"/>
    <w:uiPriority w:val="59"/>
    <w:rsid w:val="00436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631"/>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rsid w:val="00093631"/>
    <w:rPr>
      <w:sz w:val="18"/>
      <w:szCs w:val="18"/>
    </w:rPr>
  </w:style>
  <w:style w:type="paragraph" w:styleId="CommentText">
    <w:name w:val="annotation text"/>
    <w:basedOn w:val="Normal"/>
    <w:link w:val="CommentTextChar"/>
    <w:rsid w:val="00093631"/>
    <w:rPr>
      <w:rFonts w:ascii="Times New Roman" w:eastAsia="Times New Roman" w:hAnsi="Times New Roman"/>
      <w:sz w:val="24"/>
    </w:rPr>
  </w:style>
  <w:style w:type="character" w:customStyle="1" w:styleId="CommentTextChar">
    <w:name w:val="Comment Text Char"/>
    <w:link w:val="CommentText"/>
    <w:rsid w:val="0009363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93631"/>
    <w:rPr>
      <w:rFonts w:ascii="Lucida Grande" w:hAnsi="Lucida Grande" w:cs="Lucida Grande"/>
      <w:sz w:val="18"/>
      <w:szCs w:val="18"/>
    </w:rPr>
  </w:style>
  <w:style w:type="character" w:customStyle="1" w:styleId="BalloonTextChar">
    <w:name w:val="Balloon Text Char"/>
    <w:link w:val="BalloonText"/>
    <w:uiPriority w:val="99"/>
    <w:semiHidden/>
    <w:rsid w:val="00093631"/>
    <w:rPr>
      <w:rFonts w:ascii="Lucida Grande" w:hAnsi="Lucida Grande" w:cs="Lucida Grande"/>
      <w:sz w:val="18"/>
      <w:szCs w:val="18"/>
    </w:rPr>
  </w:style>
  <w:style w:type="character" w:styleId="FollowedHyperlink">
    <w:name w:val="FollowedHyperlink"/>
    <w:uiPriority w:val="99"/>
    <w:semiHidden/>
    <w:unhideWhenUsed/>
    <w:rsid w:val="00131674"/>
    <w:rPr>
      <w:color w:val="800080"/>
      <w:u w:val="single"/>
    </w:rPr>
  </w:style>
  <w:style w:type="paragraph" w:styleId="CommentSubject">
    <w:name w:val="annotation subject"/>
    <w:basedOn w:val="CommentText"/>
    <w:next w:val="CommentText"/>
    <w:link w:val="CommentSubjectChar"/>
    <w:uiPriority w:val="99"/>
    <w:semiHidden/>
    <w:unhideWhenUsed/>
    <w:rsid w:val="00725CEF"/>
    <w:rPr>
      <w:rFonts w:ascii="Calibri" w:eastAsia="MS Mincho" w:hAnsi="Calibri"/>
      <w:b/>
      <w:bCs/>
      <w:sz w:val="20"/>
      <w:szCs w:val="20"/>
    </w:rPr>
  </w:style>
  <w:style w:type="character" w:customStyle="1" w:styleId="CommentSubjectChar">
    <w:name w:val="Comment Subject Char"/>
    <w:link w:val="CommentSubject"/>
    <w:uiPriority w:val="99"/>
    <w:semiHidden/>
    <w:rsid w:val="00725CEF"/>
    <w:rPr>
      <w:rFonts w:ascii="Calibri" w:eastAsia="Times New Roma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4138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tricia-cone-fisher@uiowa.edu" TargetMode="External"/><Relationship Id="rId13" Type="http://schemas.openxmlformats.org/officeDocument/2006/relationships/hyperlink" Target="mailto:it-security@uiowa.edu" TargetMode="External"/><Relationship Id="rId18" Type="http://schemas.openxmlformats.org/officeDocument/2006/relationships/hyperlink" Target="http://www.uiowa.edu/~our/opmanual/v/17.htm#1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security.uiowa.edu/usr/" TargetMode="External"/><Relationship Id="rId17" Type="http://schemas.openxmlformats.org/officeDocument/2006/relationships/hyperlink" Target="mailto:jennifer-lassner@uiowa.edu" TargetMode="External"/><Relationship Id="rId2" Type="http://schemas.openxmlformats.org/officeDocument/2006/relationships/numbering" Target="numbering.xml"/><Relationship Id="rId16" Type="http://schemas.openxmlformats.org/officeDocument/2006/relationships/hyperlink" Target="mailto:patricia-cone-fisher@uiow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o.uiowa.edu/policy/Enterprise-Password.shtml" TargetMode="External"/><Relationship Id="rId5" Type="http://schemas.openxmlformats.org/officeDocument/2006/relationships/webSettings" Target="webSettings.xml"/><Relationship Id="rId15" Type="http://schemas.openxmlformats.org/officeDocument/2006/relationships/hyperlink" Target="http://cio.uiowa.edu/policy/policy-backup-recovery.shtml" TargetMode="External"/><Relationship Id="rId10" Type="http://schemas.openxmlformats.org/officeDocument/2006/relationships/hyperlink" Target="http://itsecurity.uiowa.edu/resources/documents/security-overview.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io.uiowa.edu/policy/ComputerEquipmentDispos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C80E-C4F3-4F09-B157-BF6A0BB0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Information Security Office</Company>
  <LinksUpToDate>false</LinksUpToDate>
  <CharactersWithSpaces>16100</CharactersWithSpaces>
  <SharedDoc>false</SharedDoc>
  <HLinks>
    <vt:vector size="60" baseType="variant">
      <vt:variant>
        <vt:i4>4587605</vt:i4>
      </vt:variant>
      <vt:variant>
        <vt:i4>27</vt:i4>
      </vt:variant>
      <vt:variant>
        <vt:i4>0</vt:i4>
      </vt:variant>
      <vt:variant>
        <vt:i4>5</vt:i4>
      </vt:variant>
      <vt:variant>
        <vt:lpwstr>http://www.uiowa.edu/~our/opmanual/v/17.htm</vt:lpwstr>
      </vt:variant>
      <vt:variant>
        <vt:lpwstr>173</vt:lpwstr>
      </vt:variant>
      <vt:variant>
        <vt:i4>2359368</vt:i4>
      </vt:variant>
      <vt:variant>
        <vt:i4>24</vt:i4>
      </vt:variant>
      <vt:variant>
        <vt:i4>0</vt:i4>
      </vt:variant>
      <vt:variant>
        <vt:i4>5</vt:i4>
      </vt:variant>
      <vt:variant>
        <vt:lpwstr>mailto:jennifer-lassner@uiowa.edu</vt:lpwstr>
      </vt:variant>
      <vt:variant>
        <vt:lpwstr/>
      </vt:variant>
      <vt:variant>
        <vt:i4>2424854</vt:i4>
      </vt:variant>
      <vt:variant>
        <vt:i4>21</vt:i4>
      </vt:variant>
      <vt:variant>
        <vt:i4>0</vt:i4>
      </vt:variant>
      <vt:variant>
        <vt:i4>5</vt:i4>
      </vt:variant>
      <vt:variant>
        <vt:lpwstr>mailto:patricia-cone-fisher@uiowa.edu</vt:lpwstr>
      </vt:variant>
      <vt:variant>
        <vt:lpwstr/>
      </vt:variant>
      <vt:variant>
        <vt:i4>4653148</vt:i4>
      </vt:variant>
      <vt:variant>
        <vt:i4>18</vt:i4>
      </vt:variant>
      <vt:variant>
        <vt:i4>0</vt:i4>
      </vt:variant>
      <vt:variant>
        <vt:i4>5</vt:i4>
      </vt:variant>
      <vt:variant>
        <vt:lpwstr>http://cio.uiowa.edu/policy/policy-backup-recovery.shtml</vt:lpwstr>
      </vt:variant>
      <vt:variant>
        <vt:lpwstr/>
      </vt:variant>
      <vt:variant>
        <vt:i4>2883620</vt:i4>
      </vt:variant>
      <vt:variant>
        <vt:i4>15</vt:i4>
      </vt:variant>
      <vt:variant>
        <vt:i4>0</vt:i4>
      </vt:variant>
      <vt:variant>
        <vt:i4>5</vt:i4>
      </vt:variant>
      <vt:variant>
        <vt:lpwstr>http://cio.uiowa.edu/policy/ComputerEquipmentDisposal.shtml</vt:lpwstr>
      </vt:variant>
      <vt:variant>
        <vt:lpwstr/>
      </vt:variant>
      <vt:variant>
        <vt:i4>5046332</vt:i4>
      </vt:variant>
      <vt:variant>
        <vt:i4>12</vt:i4>
      </vt:variant>
      <vt:variant>
        <vt:i4>0</vt:i4>
      </vt:variant>
      <vt:variant>
        <vt:i4>5</vt:i4>
      </vt:variant>
      <vt:variant>
        <vt:lpwstr>mailto:it-security@uiowa.edu</vt:lpwstr>
      </vt:variant>
      <vt:variant>
        <vt:lpwstr/>
      </vt:variant>
      <vt:variant>
        <vt:i4>6094865</vt:i4>
      </vt:variant>
      <vt:variant>
        <vt:i4>9</vt:i4>
      </vt:variant>
      <vt:variant>
        <vt:i4>0</vt:i4>
      </vt:variant>
      <vt:variant>
        <vt:i4>5</vt:i4>
      </vt:variant>
      <vt:variant>
        <vt:lpwstr>http://itsecurity.uiowa.edu/usr/</vt:lpwstr>
      </vt:variant>
      <vt:variant>
        <vt:lpwstr/>
      </vt:variant>
      <vt:variant>
        <vt:i4>4587547</vt:i4>
      </vt:variant>
      <vt:variant>
        <vt:i4>6</vt:i4>
      </vt:variant>
      <vt:variant>
        <vt:i4>0</vt:i4>
      </vt:variant>
      <vt:variant>
        <vt:i4>5</vt:i4>
      </vt:variant>
      <vt:variant>
        <vt:lpwstr>http://cio.uiowa.edu/policy/Enterprise-Password.shtml</vt:lpwstr>
      </vt:variant>
      <vt:variant>
        <vt:lpwstr/>
      </vt:variant>
      <vt:variant>
        <vt:i4>4456532</vt:i4>
      </vt:variant>
      <vt:variant>
        <vt:i4>3</vt:i4>
      </vt:variant>
      <vt:variant>
        <vt:i4>0</vt:i4>
      </vt:variant>
      <vt:variant>
        <vt:i4>5</vt:i4>
      </vt:variant>
      <vt:variant>
        <vt:lpwstr>http://itsecurity.uiowa.edu/resources/documents/security-overview.pdf</vt:lpwstr>
      </vt:variant>
      <vt:variant>
        <vt:lpwstr/>
      </vt:variant>
      <vt:variant>
        <vt:i4>2424854</vt:i4>
      </vt:variant>
      <vt:variant>
        <vt:i4>0</vt:i4>
      </vt:variant>
      <vt:variant>
        <vt:i4>0</vt:i4>
      </vt:variant>
      <vt:variant>
        <vt:i4>5</vt:i4>
      </vt:variant>
      <vt:variant>
        <vt:lpwstr>mailto:patricia-cone-fisher@uiowa.edu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Ragland</dc:creator>
  <cp:keywords/>
  <cp:lastModifiedBy>Tallman, Danielle I</cp:lastModifiedBy>
  <cp:revision>2</cp:revision>
  <cp:lastPrinted>2013-02-01T20:35:00Z</cp:lastPrinted>
  <dcterms:created xsi:type="dcterms:W3CDTF">2023-06-26T19:54:00Z</dcterms:created>
  <dcterms:modified xsi:type="dcterms:W3CDTF">2023-06-26T19:54:00Z</dcterms:modified>
</cp:coreProperties>
</file>