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B612D" w14:textId="661FAB18" w:rsidR="00EF58B0" w:rsidRPr="00EF58B0" w:rsidRDefault="00EF58B0" w:rsidP="00177AFC">
      <w:pPr>
        <w:pStyle w:val="Heading1"/>
        <w:jc w:val="center"/>
      </w:pPr>
      <w:r>
        <w:t>Instructions on Approving Routing Form in Workflow</w:t>
      </w:r>
    </w:p>
    <w:p w14:paraId="19292DD9" w14:textId="77777777" w:rsidR="00EF58B0" w:rsidRDefault="00EF58B0" w:rsidP="00EF58B0">
      <w:pPr>
        <w:ind w:left="360"/>
        <w:rPr>
          <w:rFonts w:asciiTheme="majorHAnsi" w:eastAsiaTheme="majorEastAsia" w:hAnsiTheme="majorHAnsi" w:cstheme="majorBidi"/>
          <w:color w:val="2F5496" w:themeColor="accent1" w:themeShade="BF"/>
        </w:rPr>
      </w:pPr>
    </w:p>
    <w:p w14:paraId="54875F3E" w14:textId="7A6A58BD" w:rsidR="0047118A" w:rsidRDefault="00EF58B0" w:rsidP="0047118A">
      <w:pPr>
        <w:pStyle w:val="ListParagraph"/>
        <w:numPr>
          <w:ilvl w:val="0"/>
          <w:numId w:val="5"/>
        </w:numPr>
      </w:pPr>
      <w:r w:rsidRPr="0047118A">
        <w:t xml:space="preserve">Login and open your workflow inbox.  </w:t>
      </w:r>
      <w:hyperlink r:id="rId7" w:history="1">
        <w:r w:rsidRPr="0047118A">
          <w:rPr>
            <w:rStyle w:val="Hyperlink"/>
            <w:rFonts w:eastAsiaTheme="majorEastAsia" w:cstheme="minorHAnsi"/>
          </w:rPr>
          <w:t>https://workflow.uiowa.edu/inbox</w:t>
        </w:r>
      </w:hyperlink>
    </w:p>
    <w:p w14:paraId="6529E2B7" w14:textId="77777777" w:rsidR="0047118A" w:rsidRPr="0047118A" w:rsidRDefault="0047118A" w:rsidP="0047118A">
      <w:pPr>
        <w:pStyle w:val="ListParagraph"/>
      </w:pPr>
    </w:p>
    <w:p w14:paraId="1387CFC5" w14:textId="5E864317" w:rsidR="00EF58B0" w:rsidRPr="0047118A" w:rsidRDefault="00EF58B0" w:rsidP="0047118A">
      <w:pPr>
        <w:pStyle w:val="ListParagraph"/>
        <w:numPr>
          <w:ilvl w:val="0"/>
          <w:numId w:val="5"/>
        </w:numPr>
      </w:pPr>
      <w:r w:rsidRPr="0047118A">
        <w:t xml:space="preserve">Make sure the </w:t>
      </w:r>
      <w:r w:rsidRPr="0047118A">
        <w:rPr>
          <w:i/>
          <w:iCs/>
        </w:rPr>
        <w:t>My Inbox</w:t>
      </w:r>
      <w:r w:rsidRPr="0047118A">
        <w:t xml:space="preserve"> is selected.  The Monetary Proposal Routing Form will be listed</w:t>
      </w:r>
      <w:r w:rsidR="008375D1" w:rsidRPr="0047118A">
        <w:t>.</w:t>
      </w:r>
    </w:p>
    <w:p w14:paraId="726FC67B" w14:textId="77777777" w:rsidR="0047118A" w:rsidRDefault="0047118A" w:rsidP="0047118A">
      <w:pPr>
        <w:pStyle w:val="ListParagraph"/>
        <w:ind w:left="1080"/>
      </w:pPr>
    </w:p>
    <w:p w14:paraId="1D4F6E61" w14:textId="259C2623" w:rsidR="00EF58B0" w:rsidRDefault="008375D1" w:rsidP="0047118A">
      <w:pPr>
        <w:pStyle w:val="ListParagraph"/>
        <w:ind w:left="1080"/>
      </w:pPr>
      <w:r w:rsidRPr="008375D1">
        <w:rPr>
          <w:noProof/>
        </w:rPr>
        <w:drawing>
          <wp:inline distT="0" distB="0" distL="0" distR="0" wp14:anchorId="585C3FD1" wp14:editId="69E744B2">
            <wp:extent cx="3357349" cy="3330964"/>
            <wp:effectExtent l="0" t="0" r="0" b="3175"/>
            <wp:docPr id="1178351446" name="Picture 1" descr="A screenshot showing that the radio button &quot;my inbox&quot; is selec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351446" name="Picture 1" descr="A screenshot showing that the radio button &quot;my inbox&quot; is selected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66873" cy="3340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EB024" w14:textId="77777777" w:rsidR="0047118A" w:rsidRDefault="0047118A" w:rsidP="0047118A">
      <w:pPr>
        <w:pStyle w:val="ListParagraph"/>
        <w:ind w:left="1080"/>
      </w:pPr>
    </w:p>
    <w:p w14:paraId="39AF5647" w14:textId="0972BF2B" w:rsidR="008375D1" w:rsidRDefault="008375D1" w:rsidP="0047118A">
      <w:pPr>
        <w:pStyle w:val="ListParagraph"/>
        <w:numPr>
          <w:ilvl w:val="0"/>
          <w:numId w:val="5"/>
        </w:numPr>
      </w:pPr>
      <w:r>
        <w:t>Select the form you want to review and approve.</w:t>
      </w:r>
    </w:p>
    <w:p w14:paraId="4D462677" w14:textId="77777777" w:rsidR="0047118A" w:rsidRDefault="0047118A" w:rsidP="0047118A">
      <w:pPr>
        <w:pStyle w:val="ListParagraph"/>
      </w:pPr>
    </w:p>
    <w:p w14:paraId="1775003B" w14:textId="31092B0F" w:rsidR="008375D1" w:rsidRDefault="008375D1" w:rsidP="0047118A">
      <w:pPr>
        <w:pStyle w:val="ListParagraph"/>
        <w:numPr>
          <w:ilvl w:val="0"/>
          <w:numId w:val="5"/>
        </w:numPr>
      </w:pPr>
      <w:r>
        <w:t xml:space="preserve">Review the form and navigate to the </w:t>
      </w:r>
      <w:r w:rsidRPr="008375D1">
        <w:rPr>
          <w:b/>
          <w:bCs/>
          <w:i/>
          <w:iCs/>
        </w:rPr>
        <w:t xml:space="preserve">Workflow </w:t>
      </w:r>
      <w:r>
        <w:t xml:space="preserve">tab on the </w:t>
      </w:r>
      <w:r w:rsidR="00D87431">
        <w:t>left-hand</w:t>
      </w:r>
      <w:r>
        <w:t xml:space="preserve"> side of the form and click the green </w:t>
      </w:r>
      <w:r w:rsidRPr="008375D1">
        <w:rPr>
          <w:b/>
          <w:bCs/>
          <w:i/>
          <w:iCs/>
        </w:rPr>
        <w:t>Approve Package</w:t>
      </w:r>
      <w:r>
        <w:t xml:space="preserve"> button.</w:t>
      </w:r>
    </w:p>
    <w:p w14:paraId="77B72068" w14:textId="77777777" w:rsidR="0047118A" w:rsidRDefault="0047118A" w:rsidP="0047118A">
      <w:pPr>
        <w:pStyle w:val="ListParagraph"/>
      </w:pPr>
    </w:p>
    <w:p w14:paraId="22CAF500" w14:textId="22281B96" w:rsidR="008375D1" w:rsidRDefault="008375D1" w:rsidP="0047118A">
      <w:pPr>
        <w:pStyle w:val="ListParagraph"/>
      </w:pPr>
      <w:r w:rsidRPr="008375D1">
        <w:rPr>
          <w:noProof/>
        </w:rPr>
        <w:drawing>
          <wp:inline distT="0" distB="0" distL="0" distR="0" wp14:anchorId="51B38AB7" wp14:editId="134CEF18">
            <wp:extent cx="5513696" cy="2591908"/>
            <wp:effectExtent l="0" t="0" r="0" b="0"/>
            <wp:docPr id="1057909654" name="Picture 1" descr="A screenshot showing approve package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909654" name="Picture 1" descr="A screenshot showing approve package butto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31217" cy="260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72FAA" w14:textId="77777777" w:rsidR="008375D1" w:rsidRDefault="008375D1" w:rsidP="008375D1">
      <w:pPr>
        <w:ind w:left="720"/>
      </w:pPr>
    </w:p>
    <w:p w14:paraId="45F64132" w14:textId="77777777" w:rsidR="0047118A" w:rsidRDefault="0047118A" w:rsidP="008375D1">
      <w:pPr>
        <w:ind w:left="720"/>
      </w:pPr>
    </w:p>
    <w:p w14:paraId="2F8113F0" w14:textId="77777777" w:rsidR="0047118A" w:rsidRDefault="0047118A" w:rsidP="008375D1">
      <w:pPr>
        <w:ind w:left="720"/>
      </w:pPr>
    </w:p>
    <w:p w14:paraId="7B57A271" w14:textId="77777777" w:rsidR="0047118A" w:rsidRDefault="0047118A" w:rsidP="008375D1">
      <w:pPr>
        <w:ind w:left="720"/>
      </w:pPr>
    </w:p>
    <w:p w14:paraId="6797EF73" w14:textId="50603949" w:rsidR="008375D1" w:rsidRDefault="0047118A" w:rsidP="0047118A">
      <w:pPr>
        <w:ind w:left="360"/>
      </w:pPr>
      <w:r>
        <w:t>5.</w:t>
      </w:r>
      <w:r w:rsidR="004B593F">
        <w:t xml:space="preserve"> A popup will appear on how to review and approve the assurances.  Click Continue.</w:t>
      </w:r>
    </w:p>
    <w:p w14:paraId="1E89EE35" w14:textId="77777777" w:rsidR="004B593F" w:rsidRDefault="004B593F" w:rsidP="004B593F">
      <w:pPr>
        <w:pStyle w:val="ListParagraph"/>
      </w:pPr>
    </w:p>
    <w:p w14:paraId="0EFB54F1" w14:textId="5272F0BA" w:rsidR="004B593F" w:rsidRDefault="004B593F" w:rsidP="004B593F">
      <w:pPr>
        <w:pStyle w:val="ListParagraph"/>
      </w:pPr>
      <w:r w:rsidRPr="004B593F">
        <w:rPr>
          <w:noProof/>
        </w:rPr>
        <w:drawing>
          <wp:inline distT="0" distB="0" distL="0" distR="0" wp14:anchorId="3C48DE8B" wp14:editId="6DBF7E21">
            <wp:extent cx="3132161" cy="1828099"/>
            <wp:effectExtent l="0" t="0" r="0" b="1270"/>
            <wp:docPr id="1732152117" name="Picture 1" descr="A screenshot showing the continue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152117" name="Picture 1" descr="A screenshot showing the continue butto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41707" cy="1833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B33F0" w14:textId="77777777" w:rsidR="00785FBC" w:rsidRDefault="00785FBC" w:rsidP="00785FBC">
      <w:pPr>
        <w:pStyle w:val="ListParagraph"/>
      </w:pPr>
    </w:p>
    <w:p w14:paraId="6560CE51" w14:textId="21F8CE00" w:rsidR="004B593F" w:rsidRDefault="00785FBC" w:rsidP="00747FC4">
      <w:pPr>
        <w:pStyle w:val="ListParagraph"/>
        <w:numPr>
          <w:ilvl w:val="0"/>
          <w:numId w:val="8"/>
        </w:numPr>
      </w:pPr>
      <w:r>
        <w:t xml:space="preserve">Follow the directions in the popup.  After reviewing the routing form, navigate to the Workflow Tab and click on the </w:t>
      </w:r>
      <w:r w:rsidRPr="00747FC4">
        <w:rPr>
          <w:i/>
          <w:iCs/>
        </w:rPr>
        <w:t>Click Here to Accept Assurances that Apply to You</w:t>
      </w:r>
      <w:r>
        <w:t xml:space="preserve"> button.</w:t>
      </w:r>
    </w:p>
    <w:p w14:paraId="56F2D642" w14:textId="77777777" w:rsidR="00785FBC" w:rsidRDefault="00785FBC" w:rsidP="00785FBC">
      <w:pPr>
        <w:pStyle w:val="ListParagraph"/>
      </w:pPr>
    </w:p>
    <w:p w14:paraId="6F5E03BC" w14:textId="43DA438A" w:rsidR="00785FBC" w:rsidRDefault="0047118A" w:rsidP="00785FBC">
      <w:pPr>
        <w:pStyle w:val="ListParagraph"/>
      </w:pPr>
      <w:r>
        <w:t xml:space="preserve">          </w:t>
      </w:r>
      <w:r w:rsidR="00785FBC">
        <w:rPr>
          <w:noProof/>
        </w:rPr>
        <w:drawing>
          <wp:inline distT="0" distB="0" distL="0" distR="0" wp14:anchorId="783A24F4" wp14:editId="4D4B39B2">
            <wp:extent cx="3991970" cy="2472377"/>
            <wp:effectExtent l="0" t="0" r="8890" b="4445"/>
            <wp:docPr id="1449946755" name="Picture 1" descr="A screenshot showing the click here to accept assurances that apply to you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946755" name="Picture 1" descr="A screenshot showing the click here to accept assurances that apply to you button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9534" cy="2477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6B390" w14:textId="77777777" w:rsidR="00785FBC" w:rsidRDefault="00785FBC" w:rsidP="00785FBC">
      <w:pPr>
        <w:pStyle w:val="ListParagraph"/>
      </w:pPr>
    </w:p>
    <w:p w14:paraId="69131F58" w14:textId="275DDA1A" w:rsidR="00785FBC" w:rsidRDefault="0047118A" w:rsidP="00747FC4">
      <w:pPr>
        <w:pStyle w:val="ListParagraph"/>
        <w:numPr>
          <w:ilvl w:val="0"/>
          <w:numId w:val="8"/>
        </w:numPr>
      </w:pPr>
      <w:r>
        <w:t xml:space="preserve"> </w:t>
      </w:r>
      <w:r w:rsidR="00785FBC">
        <w:t xml:space="preserve">Read and accept the assurances by checking the box and clicking the </w:t>
      </w:r>
      <w:r w:rsidR="00785FBC" w:rsidRPr="00785FBC">
        <w:rPr>
          <w:i/>
          <w:iCs/>
        </w:rPr>
        <w:t>Save Assurance Acceptance (click checkbox above first to enable)</w:t>
      </w:r>
      <w:r w:rsidR="00785FBC">
        <w:t xml:space="preserve"> button. </w:t>
      </w:r>
    </w:p>
    <w:p w14:paraId="26748BB3" w14:textId="2EECC19B" w:rsidR="00785FBC" w:rsidRDefault="000A3112" w:rsidP="00785FBC">
      <w:pPr>
        <w:pStyle w:val="ListParagraph"/>
      </w:pPr>
      <w:r w:rsidRPr="000A3112">
        <w:rPr>
          <w:noProof/>
        </w:rPr>
        <w:drawing>
          <wp:inline distT="0" distB="0" distL="0" distR="0" wp14:anchorId="4BCC2276" wp14:editId="65D68F76">
            <wp:extent cx="5943600" cy="902970"/>
            <wp:effectExtent l="0" t="0" r="0" b="0"/>
            <wp:docPr id="1729012122" name="Picture 1" descr="A screenshot showing a checkbox to accept the above assurances and the save assurance acceptance butto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012122" name="Picture 1" descr="A screenshot showing a checkbox to accept the above assurances and the save assurance acceptance button. 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B611E" w14:textId="77777777" w:rsidR="000A3112" w:rsidRDefault="000A3112" w:rsidP="0047118A"/>
    <w:p w14:paraId="6030BE29" w14:textId="77777777" w:rsidR="00484C3F" w:rsidRDefault="00484C3F" w:rsidP="0047118A"/>
    <w:p w14:paraId="0B988092" w14:textId="77777777" w:rsidR="00484C3F" w:rsidRDefault="00484C3F" w:rsidP="0047118A"/>
    <w:p w14:paraId="499FE0BB" w14:textId="77777777" w:rsidR="00484C3F" w:rsidRDefault="00484C3F" w:rsidP="0047118A"/>
    <w:p w14:paraId="1EB20F6C" w14:textId="77777777" w:rsidR="000A3112" w:rsidRDefault="000A3112" w:rsidP="000A3112">
      <w:pPr>
        <w:pStyle w:val="ListParagraph"/>
      </w:pPr>
    </w:p>
    <w:p w14:paraId="12D9E6E4" w14:textId="1A5553DF" w:rsidR="000A3112" w:rsidRDefault="000A3112" w:rsidP="000A3112">
      <w:pPr>
        <w:pStyle w:val="ListParagraph"/>
        <w:numPr>
          <w:ilvl w:val="0"/>
          <w:numId w:val="3"/>
        </w:numPr>
      </w:pPr>
      <w:r>
        <w:lastRenderedPageBreak/>
        <w:t xml:space="preserve">A popup box will appear that the assurances were saved.  Click to </w:t>
      </w:r>
      <w:r w:rsidRPr="000A3112">
        <w:rPr>
          <w:i/>
          <w:iCs/>
        </w:rPr>
        <w:t>OK</w:t>
      </w:r>
      <w:r>
        <w:t xml:space="preserve"> button.</w:t>
      </w:r>
    </w:p>
    <w:p w14:paraId="7E8BFD0D" w14:textId="77777777" w:rsidR="00484C3F" w:rsidRDefault="00484C3F" w:rsidP="00484C3F">
      <w:pPr>
        <w:pStyle w:val="ListParagraph"/>
        <w:ind w:left="1080"/>
      </w:pPr>
    </w:p>
    <w:p w14:paraId="5BF670C6" w14:textId="29AFCF11" w:rsidR="000A3112" w:rsidRDefault="000A3112" w:rsidP="000A3112">
      <w:pPr>
        <w:pStyle w:val="ListParagraph"/>
      </w:pPr>
      <w:r>
        <w:t xml:space="preserve">       </w:t>
      </w:r>
      <w:r w:rsidRPr="000A3112">
        <w:rPr>
          <w:noProof/>
        </w:rPr>
        <w:drawing>
          <wp:inline distT="0" distB="0" distL="0" distR="0" wp14:anchorId="2419B809" wp14:editId="788C7714">
            <wp:extent cx="3487003" cy="1407280"/>
            <wp:effectExtent l="0" t="0" r="0" b="2540"/>
            <wp:docPr id="354461889" name="Picture 1" descr="A screenshot showing the popup box with the OK butto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461889" name="Picture 1" descr="A screenshot showing the popup box with the OK button. 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03125" cy="141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884BA" w14:textId="77777777" w:rsidR="000A3112" w:rsidRDefault="000A3112" w:rsidP="000A3112">
      <w:pPr>
        <w:pStyle w:val="ListParagraph"/>
      </w:pPr>
    </w:p>
    <w:p w14:paraId="70B4D918" w14:textId="17218500" w:rsidR="000A3112" w:rsidRDefault="000A3112" w:rsidP="000A3112">
      <w:pPr>
        <w:pStyle w:val="ListParagraph"/>
        <w:numPr>
          <w:ilvl w:val="0"/>
          <w:numId w:val="3"/>
        </w:numPr>
      </w:pPr>
      <w:r>
        <w:t xml:space="preserve">Navigate to the workflow tab to approve the form. Click the </w:t>
      </w:r>
      <w:r w:rsidRPr="002C02FC">
        <w:rPr>
          <w:i/>
          <w:iCs/>
        </w:rPr>
        <w:t>Approve Package</w:t>
      </w:r>
      <w:r>
        <w:t xml:space="preserve"> button.</w:t>
      </w:r>
    </w:p>
    <w:p w14:paraId="59078489" w14:textId="77777777" w:rsidR="000A3112" w:rsidRDefault="000A3112" w:rsidP="000A3112">
      <w:pPr>
        <w:pStyle w:val="ListParagraph"/>
        <w:ind w:left="1080"/>
      </w:pPr>
    </w:p>
    <w:p w14:paraId="0BB11E0C" w14:textId="3C717E56" w:rsidR="000A3112" w:rsidRDefault="000A3112" w:rsidP="000A3112">
      <w:pPr>
        <w:pStyle w:val="ListParagraph"/>
        <w:ind w:left="1080"/>
      </w:pPr>
      <w:r w:rsidRPr="000A3112">
        <w:rPr>
          <w:noProof/>
        </w:rPr>
        <w:drawing>
          <wp:inline distT="0" distB="0" distL="0" distR="0" wp14:anchorId="690890CA" wp14:editId="24E23433">
            <wp:extent cx="4827020" cy="1999397"/>
            <wp:effectExtent l="0" t="0" r="0" b="1270"/>
            <wp:docPr id="356627747" name="Picture 1" descr="Screenshot of the approve package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627747" name="Picture 1" descr="Screenshot of the approve package button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40972" cy="2005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09D3A" w14:textId="77777777" w:rsidR="000A3112" w:rsidRDefault="000A3112" w:rsidP="000A3112">
      <w:pPr>
        <w:pStyle w:val="ListParagraph"/>
        <w:ind w:left="1080"/>
      </w:pPr>
    </w:p>
    <w:p w14:paraId="1EE25A53" w14:textId="6BF8892E" w:rsidR="000A3112" w:rsidRDefault="000A3112" w:rsidP="000A3112">
      <w:pPr>
        <w:pStyle w:val="ListParagraph"/>
        <w:numPr>
          <w:ilvl w:val="0"/>
          <w:numId w:val="3"/>
        </w:numPr>
      </w:pPr>
      <w:r>
        <w:t xml:space="preserve">A popup will appear to confirm the approval. Click the </w:t>
      </w:r>
      <w:r w:rsidRPr="000A3112">
        <w:rPr>
          <w:i/>
          <w:iCs/>
        </w:rPr>
        <w:t>Approve Package</w:t>
      </w:r>
      <w:r>
        <w:t xml:space="preserve"> button.</w:t>
      </w:r>
    </w:p>
    <w:p w14:paraId="277908BA" w14:textId="558F07AF" w:rsidR="000A3112" w:rsidRDefault="000A3112" w:rsidP="000A3112">
      <w:pPr>
        <w:ind w:left="1080"/>
      </w:pPr>
      <w:r w:rsidRPr="000A3112">
        <w:rPr>
          <w:noProof/>
        </w:rPr>
        <w:drawing>
          <wp:inline distT="0" distB="0" distL="0" distR="0" wp14:anchorId="6B26A874" wp14:editId="2510EC9A">
            <wp:extent cx="3244912" cy="791570"/>
            <wp:effectExtent l="0" t="0" r="0" b="8890"/>
            <wp:docPr id="356788418" name="Picture 1" descr="A screenshot showing the approve package butto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788418" name="Picture 1" descr="A screenshot showing the approve package button. 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59713" cy="795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5B059" w14:textId="77777777" w:rsidR="0047118A" w:rsidRDefault="0047118A" w:rsidP="000A3112">
      <w:pPr>
        <w:ind w:left="1080"/>
      </w:pPr>
    </w:p>
    <w:p w14:paraId="41ED6D21" w14:textId="7482AE11" w:rsidR="0047118A" w:rsidRDefault="0047118A" w:rsidP="0047118A">
      <w:pPr>
        <w:pStyle w:val="ListParagraph"/>
        <w:numPr>
          <w:ilvl w:val="0"/>
          <w:numId w:val="3"/>
        </w:numPr>
      </w:pPr>
      <w:r>
        <w:t xml:space="preserve"> The routing form will move from the Workflow Inbox to My History.  You can view it by selecting the My History radio button.</w:t>
      </w:r>
    </w:p>
    <w:p w14:paraId="73BCD038" w14:textId="77777777" w:rsidR="0047118A" w:rsidRDefault="0047118A" w:rsidP="0047118A">
      <w:pPr>
        <w:pStyle w:val="ListParagraph"/>
        <w:ind w:left="1080"/>
      </w:pPr>
    </w:p>
    <w:p w14:paraId="1AE97296" w14:textId="082856FD" w:rsidR="0047118A" w:rsidRDefault="0047118A" w:rsidP="0047118A">
      <w:pPr>
        <w:pStyle w:val="ListParagraph"/>
        <w:ind w:left="1080"/>
      </w:pPr>
      <w:r w:rsidRPr="0047118A">
        <w:rPr>
          <w:noProof/>
        </w:rPr>
        <w:drawing>
          <wp:inline distT="0" distB="0" distL="0" distR="0" wp14:anchorId="0E9DD6BE" wp14:editId="43262AF8">
            <wp:extent cx="3473355" cy="2203248"/>
            <wp:effectExtent l="0" t="0" r="0" b="6985"/>
            <wp:docPr id="1035380040" name="Picture 1" descr="A screenshot showing my history radio button selecte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380040" name="Picture 1" descr="A screenshot showing my history radio button selected. 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91761" cy="2214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47118A" w:rsidSect="004711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047AB" w14:textId="77777777" w:rsidR="007D1758" w:rsidRDefault="007D1758" w:rsidP="008375D1">
      <w:pPr>
        <w:spacing w:after="0" w:line="240" w:lineRule="auto"/>
      </w:pPr>
      <w:r>
        <w:separator/>
      </w:r>
    </w:p>
  </w:endnote>
  <w:endnote w:type="continuationSeparator" w:id="0">
    <w:p w14:paraId="012862EE" w14:textId="77777777" w:rsidR="007D1758" w:rsidRDefault="007D1758" w:rsidP="00837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91182" w14:textId="77777777" w:rsidR="007D1758" w:rsidRDefault="007D1758" w:rsidP="008375D1">
      <w:pPr>
        <w:spacing w:after="0" w:line="240" w:lineRule="auto"/>
      </w:pPr>
      <w:r>
        <w:separator/>
      </w:r>
    </w:p>
  </w:footnote>
  <w:footnote w:type="continuationSeparator" w:id="0">
    <w:p w14:paraId="60981A60" w14:textId="77777777" w:rsidR="007D1758" w:rsidRDefault="007D1758" w:rsidP="00837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C4084"/>
    <w:multiLevelType w:val="hybridMultilevel"/>
    <w:tmpl w:val="BCA0F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45B52"/>
    <w:multiLevelType w:val="hybridMultilevel"/>
    <w:tmpl w:val="03FC3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62BAA"/>
    <w:multiLevelType w:val="hybridMultilevel"/>
    <w:tmpl w:val="0E425712"/>
    <w:lvl w:ilvl="0" w:tplc="0554CA0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443FEF"/>
    <w:multiLevelType w:val="hybridMultilevel"/>
    <w:tmpl w:val="5EAEC2BC"/>
    <w:lvl w:ilvl="0" w:tplc="0554CA0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0D3176"/>
    <w:multiLevelType w:val="hybridMultilevel"/>
    <w:tmpl w:val="DB1A15D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B4AC7"/>
    <w:multiLevelType w:val="hybridMultilevel"/>
    <w:tmpl w:val="1996D33E"/>
    <w:lvl w:ilvl="0" w:tplc="0554CA0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84E14"/>
    <w:multiLevelType w:val="hybridMultilevel"/>
    <w:tmpl w:val="B3F2D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F3"/>
    <w:multiLevelType w:val="hybridMultilevel"/>
    <w:tmpl w:val="465220E0"/>
    <w:lvl w:ilvl="0" w:tplc="0554CA0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974831">
    <w:abstractNumId w:val="0"/>
  </w:num>
  <w:num w:numId="2" w16cid:durableId="167062473">
    <w:abstractNumId w:val="1"/>
  </w:num>
  <w:num w:numId="3" w16cid:durableId="150223445">
    <w:abstractNumId w:val="5"/>
  </w:num>
  <w:num w:numId="4" w16cid:durableId="1600480812">
    <w:abstractNumId w:val="7"/>
  </w:num>
  <w:num w:numId="5" w16cid:durableId="188684494">
    <w:abstractNumId w:val="6"/>
  </w:num>
  <w:num w:numId="6" w16cid:durableId="436825785">
    <w:abstractNumId w:val="2"/>
  </w:num>
  <w:num w:numId="7" w16cid:durableId="250283262">
    <w:abstractNumId w:val="3"/>
  </w:num>
  <w:num w:numId="8" w16cid:durableId="29110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B0"/>
    <w:rsid w:val="000A3112"/>
    <w:rsid w:val="00177AFC"/>
    <w:rsid w:val="001D1E1E"/>
    <w:rsid w:val="002C02FC"/>
    <w:rsid w:val="00321D70"/>
    <w:rsid w:val="0047118A"/>
    <w:rsid w:val="00484C3F"/>
    <w:rsid w:val="004B593F"/>
    <w:rsid w:val="006035BE"/>
    <w:rsid w:val="00747FC4"/>
    <w:rsid w:val="00785FBC"/>
    <w:rsid w:val="007D1758"/>
    <w:rsid w:val="008375D1"/>
    <w:rsid w:val="00A15559"/>
    <w:rsid w:val="00D87431"/>
    <w:rsid w:val="00EF58B0"/>
    <w:rsid w:val="00F5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E171A"/>
  <w15:chartTrackingRefBased/>
  <w15:docId w15:val="{8CBBDCF1-D630-49A5-8609-CD2F9B0F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8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F5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58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8B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37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5D1"/>
  </w:style>
  <w:style w:type="paragraph" w:styleId="Footer">
    <w:name w:val="footer"/>
    <w:basedOn w:val="Normal"/>
    <w:link w:val="FooterChar"/>
    <w:uiPriority w:val="99"/>
    <w:unhideWhenUsed/>
    <w:rsid w:val="00837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orkflow.uiowa.edu/inbox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188</Words>
  <Characters>1074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Beitz, Kimberly M</dc:creator>
  <cp:keywords/>
  <dc:description/>
  <cp:lastModifiedBy>Tallman, Danielle I</cp:lastModifiedBy>
  <cp:revision>2</cp:revision>
  <dcterms:created xsi:type="dcterms:W3CDTF">2024-01-24T17:47:00Z</dcterms:created>
  <dcterms:modified xsi:type="dcterms:W3CDTF">2024-01-24T17:47:00Z</dcterms:modified>
</cp:coreProperties>
</file>